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9" w:rsidRDefault="00515949"/>
    <w:p w:rsidR="00E36096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ind w:left="5387"/>
        <w:rPr>
          <w:b/>
          <w:sz w:val="24"/>
          <w:szCs w:val="24"/>
          <w:lang w:val="bg-BG" w:eastAsia="bg-BG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bg-BG" w:eastAsia="bg-BG"/>
        </w:rPr>
        <w:t>ПРОЕКТ!</w:t>
      </w:r>
    </w:p>
    <w:p w:rsidR="00E36096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ДОГОВОР</w:t>
      </w:r>
    </w:p>
    <w:p w:rsidR="00E36096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eastAsia="bg-BG"/>
        </w:rPr>
      </w:pPr>
    </w:p>
    <w:p w:rsidR="00E36096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№ ……………………………/………………..г</w:t>
      </w:r>
    </w:p>
    <w:p w:rsidR="00E36096" w:rsidRPr="00960683" w:rsidRDefault="00E36096" w:rsidP="00E36096">
      <w:pPr>
        <w:widowControl/>
        <w:autoSpaceDE/>
        <w:adjustRightInd/>
        <w:ind w:firstLine="708"/>
        <w:jc w:val="both"/>
        <w:rPr>
          <w:b/>
          <w:sz w:val="24"/>
          <w:szCs w:val="24"/>
          <w:lang w:val="bg-BG" w:eastAsia="bg-BG"/>
        </w:rPr>
      </w:pPr>
      <w:r w:rsidRPr="00960683">
        <w:rPr>
          <w:sz w:val="24"/>
          <w:szCs w:val="24"/>
          <w:lang w:val="bg-BG" w:eastAsia="bg-BG"/>
        </w:rPr>
        <w:t>по Проек</w:t>
      </w:r>
      <w:r>
        <w:rPr>
          <w:sz w:val="24"/>
          <w:szCs w:val="24"/>
          <w:lang w:val="bg-BG" w:eastAsia="bg-BG"/>
        </w:rPr>
        <w:t>т:</w:t>
      </w:r>
      <w:r w:rsidRPr="00E36096">
        <w:rPr>
          <w:b/>
          <w:sz w:val="24"/>
          <w:szCs w:val="24"/>
        </w:rPr>
        <w:t xml:space="preserve"> </w:t>
      </w:r>
      <w:r w:rsidRPr="00960683">
        <w:rPr>
          <w:b/>
          <w:sz w:val="24"/>
          <w:szCs w:val="24"/>
        </w:rPr>
        <w:t>BG05SFOP001-4.001</w:t>
      </w:r>
      <w:r>
        <w:rPr>
          <w:b/>
          <w:sz w:val="24"/>
          <w:szCs w:val="24"/>
          <w:lang w:val="bg-BG"/>
        </w:rPr>
        <w:t>-0005-С01</w:t>
      </w:r>
      <w:r w:rsidR="00C456AA">
        <w:rPr>
          <w:b/>
          <w:sz w:val="24"/>
          <w:szCs w:val="24"/>
          <w:lang w:val="bg-BG"/>
        </w:rPr>
        <w:t>/24.02.2016 г.</w:t>
      </w:r>
      <w:r>
        <w:rPr>
          <w:sz w:val="24"/>
          <w:szCs w:val="24"/>
          <w:lang w:val="bg-BG" w:eastAsia="bg-BG"/>
        </w:rPr>
        <w:t xml:space="preserve"> </w:t>
      </w:r>
      <w:r w:rsidRPr="00960683">
        <w:rPr>
          <w:sz w:val="24"/>
          <w:szCs w:val="24"/>
        </w:rPr>
        <w:t xml:space="preserve"> </w:t>
      </w:r>
      <w:r w:rsidRPr="00960683">
        <w:rPr>
          <w:b/>
          <w:sz w:val="24"/>
          <w:szCs w:val="24"/>
        </w:rPr>
        <w:t>„</w:t>
      </w:r>
      <w:proofErr w:type="spellStart"/>
      <w:r w:rsidRPr="00960683">
        <w:rPr>
          <w:b/>
          <w:sz w:val="24"/>
          <w:szCs w:val="24"/>
        </w:rPr>
        <w:t>Ефективно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функциониране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на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Областен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информационен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център</w:t>
      </w:r>
      <w:proofErr w:type="spellEnd"/>
      <w:r w:rsidRPr="00960683">
        <w:rPr>
          <w:b/>
          <w:sz w:val="24"/>
          <w:szCs w:val="24"/>
        </w:rPr>
        <w:t xml:space="preserve"> - </w:t>
      </w:r>
      <w:proofErr w:type="spellStart"/>
      <w:r w:rsidRPr="00960683">
        <w:rPr>
          <w:b/>
          <w:sz w:val="24"/>
          <w:szCs w:val="24"/>
        </w:rPr>
        <w:t>Русе</w:t>
      </w:r>
      <w:proofErr w:type="spellEnd"/>
      <w:r w:rsidRPr="00960683">
        <w:rPr>
          <w:b/>
          <w:sz w:val="24"/>
          <w:szCs w:val="24"/>
        </w:rPr>
        <w:t xml:space="preserve">“ </w:t>
      </w:r>
      <w:proofErr w:type="spellStart"/>
      <w:r w:rsidRPr="00960683">
        <w:rPr>
          <w:b/>
          <w:sz w:val="24"/>
          <w:szCs w:val="24"/>
        </w:rPr>
        <w:t>по</w:t>
      </w:r>
      <w:proofErr w:type="spellEnd"/>
      <w:r w:rsidRPr="009606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процедура</w:t>
      </w:r>
      <w:r w:rsidRPr="00960683">
        <w:rPr>
          <w:b/>
          <w:sz w:val="24"/>
          <w:szCs w:val="24"/>
        </w:rPr>
        <w:t xml:space="preserve"> BG05SFOP001-4.001 </w:t>
      </w:r>
      <w:proofErr w:type="spellStart"/>
      <w:r w:rsidRPr="00960683">
        <w:rPr>
          <w:b/>
          <w:sz w:val="24"/>
          <w:szCs w:val="24"/>
        </w:rPr>
        <w:t>за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директно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предоставяне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на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безвъзмездна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финансова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помощ</w:t>
      </w:r>
      <w:proofErr w:type="spellEnd"/>
      <w:r w:rsidRPr="00960683">
        <w:rPr>
          <w:b/>
          <w:sz w:val="24"/>
          <w:szCs w:val="24"/>
        </w:rPr>
        <w:t xml:space="preserve"> „</w:t>
      </w:r>
      <w:proofErr w:type="spellStart"/>
      <w:r w:rsidRPr="00960683">
        <w:rPr>
          <w:b/>
          <w:sz w:val="24"/>
          <w:szCs w:val="24"/>
        </w:rPr>
        <w:t>Осигуряване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функционирането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на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националната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мрежа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от</w:t>
      </w:r>
      <w:proofErr w:type="spellEnd"/>
      <w:r w:rsidRPr="00960683">
        <w:rPr>
          <w:b/>
          <w:sz w:val="24"/>
          <w:szCs w:val="24"/>
        </w:rPr>
        <w:t xml:space="preserve"> 27 </w:t>
      </w:r>
      <w:proofErr w:type="spellStart"/>
      <w:r w:rsidRPr="00960683">
        <w:rPr>
          <w:b/>
          <w:sz w:val="24"/>
          <w:szCs w:val="24"/>
        </w:rPr>
        <w:t>областни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информационни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центрове</w:t>
      </w:r>
      <w:proofErr w:type="spellEnd"/>
      <w:r w:rsidRPr="00960683">
        <w:rPr>
          <w:b/>
          <w:sz w:val="24"/>
          <w:szCs w:val="24"/>
        </w:rPr>
        <w:t xml:space="preserve">“, </w:t>
      </w:r>
      <w:proofErr w:type="spellStart"/>
      <w:r w:rsidRPr="00960683">
        <w:rPr>
          <w:b/>
          <w:sz w:val="24"/>
          <w:szCs w:val="24"/>
        </w:rPr>
        <w:t>Оперативна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програма</w:t>
      </w:r>
      <w:proofErr w:type="spellEnd"/>
      <w:r w:rsidRPr="00960683">
        <w:rPr>
          <w:b/>
          <w:sz w:val="24"/>
          <w:szCs w:val="24"/>
        </w:rPr>
        <w:t xml:space="preserve"> „</w:t>
      </w:r>
      <w:proofErr w:type="spellStart"/>
      <w:r w:rsidRPr="00960683">
        <w:rPr>
          <w:b/>
          <w:sz w:val="24"/>
          <w:szCs w:val="24"/>
        </w:rPr>
        <w:t>Добро</w:t>
      </w:r>
      <w:proofErr w:type="spellEnd"/>
      <w:r w:rsidRPr="00960683">
        <w:rPr>
          <w:b/>
          <w:sz w:val="24"/>
          <w:szCs w:val="24"/>
        </w:rPr>
        <w:t xml:space="preserve"> </w:t>
      </w:r>
      <w:proofErr w:type="spellStart"/>
      <w:r w:rsidRPr="00960683">
        <w:rPr>
          <w:b/>
          <w:sz w:val="24"/>
          <w:szCs w:val="24"/>
        </w:rPr>
        <w:t>управление</w:t>
      </w:r>
      <w:proofErr w:type="spellEnd"/>
      <w:r w:rsidRPr="00960683">
        <w:rPr>
          <w:b/>
          <w:sz w:val="24"/>
          <w:szCs w:val="24"/>
        </w:rPr>
        <w:t>“</w:t>
      </w:r>
    </w:p>
    <w:p w:rsidR="00E36096" w:rsidRPr="00960683" w:rsidRDefault="00E36096" w:rsidP="00E36096">
      <w:pPr>
        <w:widowControl/>
        <w:autoSpaceDE/>
        <w:adjustRightInd/>
        <w:ind w:firstLine="708"/>
        <w:jc w:val="both"/>
        <w:rPr>
          <w:b/>
          <w:sz w:val="24"/>
          <w:szCs w:val="24"/>
          <w:lang w:eastAsia="bg-BG"/>
        </w:rPr>
      </w:pPr>
    </w:p>
    <w:p w:rsidR="00E36096" w:rsidRDefault="00E36096" w:rsidP="00E36096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 w:rsidRPr="00960683">
        <w:rPr>
          <w:sz w:val="24"/>
          <w:szCs w:val="24"/>
          <w:lang w:val="bg-BG" w:eastAsia="bg-BG"/>
        </w:rPr>
        <w:t>Днес, …………….. г., в гр.</w:t>
      </w:r>
      <w:r w:rsidR="00450BF1">
        <w:rPr>
          <w:sz w:val="24"/>
          <w:szCs w:val="24"/>
          <w:lang w:val="bg-BG" w:eastAsia="bg-BG"/>
        </w:rPr>
        <w:t xml:space="preserve"> Русе, на основание….</w:t>
      </w:r>
      <w:r w:rsidR="00C456AA">
        <w:rPr>
          <w:sz w:val="24"/>
          <w:szCs w:val="24"/>
          <w:lang w:val="bg-BG" w:eastAsia="bg-BG"/>
        </w:rPr>
        <w:t>………….</w:t>
      </w:r>
      <w:r w:rsidR="00802212">
        <w:rPr>
          <w:sz w:val="24"/>
          <w:szCs w:val="24"/>
          <w:lang w:val="bg-BG" w:eastAsia="bg-BG"/>
        </w:rPr>
        <w:t xml:space="preserve"> от ЗОП</w:t>
      </w:r>
      <w:r w:rsidR="00E74958">
        <w:rPr>
          <w:sz w:val="24"/>
          <w:szCs w:val="24"/>
          <w:lang w:eastAsia="bg-BG"/>
        </w:rPr>
        <w:t xml:space="preserve"> </w:t>
      </w:r>
      <w:r w:rsidRPr="00960683">
        <w:rPr>
          <w:sz w:val="24"/>
          <w:szCs w:val="24"/>
          <w:lang w:val="bg-BG" w:eastAsia="bg-BG"/>
        </w:rPr>
        <w:t xml:space="preserve">и във връзка с </w:t>
      </w:r>
      <w:proofErr w:type="spellStart"/>
      <w:r w:rsidRPr="00960683">
        <w:rPr>
          <w:sz w:val="24"/>
          <w:szCs w:val="24"/>
        </w:rPr>
        <w:t>проект</w:t>
      </w:r>
      <w:proofErr w:type="spellEnd"/>
      <w:r w:rsidRPr="00960683">
        <w:rPr>
          <w:sz w:val="24"/>
          <w:szCs w:val="24"/>
        </w:rPr>
        <w:t xml:space="preserve"> </w:t>
      </w:r>
      <w:r w:rsidR="00450BF1" w:rsidRPr="00960683">
        <w:rPr>
          <w:sz w:val="24"/>
          <w:szCs w:val="24"/>
        </w:rPr>
        <w:t>BG05SFOP001-4.001</w:t>
      </w:r>
      <w:r w:rsidR="00450BF1">
        <w:rPr>
          <w:sz w:val="24"/>
          <w:szCs w:val="24"/>
          <w:lang w:val="bg-BG"/>
        </w:rPr>
        <w:t>-</w:t>
      </w:r>
      <w:r w:rsidR="00450BF1" w:rsidRPr="00450BF1">
        <w:rPr>
          <w:sz w:val="24"/>
          <w:szCs w:val="24"/>
          <w:lang w:val="bg-BG"/>
        </w:rPr>
        <w:t>0005-С01/24.02.2016 г</w:t>
      </w:r>
      <w:r w:rsidR="00450BF1">
        <w:rPr>
          <w:sz w:val="24"/>
          <w:szCs w:val="24"/>
          <w:lang w:val="bg-BG"/>
        </w:rPr>
        <w:t xml:space="preserve">. </w:t>
      </w:r>
      <w:r w:rsidRPr="00960683">
        <w:rPr>
          <w:sz w:val="24"/>
          <w:szCs w:val="24"/>
        </w:rPr>
        <w:t>„</w:t>
      </w:r>
      <w:proofErr w:type="spellStart"/>
      <w:r w:rsidRPr="00960683">
        <w:rPr>
          <w:sz w:val="24"/>
          <w:szCs w:val="24"/>
        </w:rPr>
        <w:t>Ефективно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функциониране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на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Областен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информационен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център</w:t>
      </w:r>
      <w:proofErr w:type="spellEnd"/>
      <w:r w:rsidRPr="00960683">
        <w:rPr>
          <w:sz w:val="24"/>
          <w:szCs w:val="24"/>
        </w:rPr>
        <w:t xml:space="preserve"> - </w:t>
      </w:r>
      <w:proofErr w:type="spellStart"/>
      <w:r w:rsidRPr="00960683">
        <w:rPr>
          <w:sz w:val="24"/>
          <w:szCs w:val="24"/>
        </w:rPr>
        <w:t>Русе</w:t>
      </w:r>
      <w:proofErr w:type="spellEnd"/>
      <w:r w:rsidRPr="00960683">
        <w:rPr>
          <w:sz w:val="24"/>
          <w:szCs w:val="24"/>
        </w:rPr>
        <w:t xml:space="preserve">“ </w:t>
      </w:r>
      <w:proofErr w:type="spellStart"/>
      <w:r w:rsidRPr="00960683">
        <w:rPr>
          <w:sz w:val="24"/>
          <w:szCs w:val="24"/>
        </w:rPr>
        <w:t>по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процедура</w:t>
      </w:r>
      <w:proofErr w:type="spellEnd"/>
      <w:r w:rsidRPr="00960683">
        <w:rPr>
          <w:sz w:val="24"/>
          <w:szCs w:val="24"/>
        </w:rPr>
        <w:t xml:space="preserve"> BG05SFOP001-4.001 </w:t>
      </w:r>
      <w:proofErr w:type="spellStart"/>
      <w:r w:rsidRPr="00960683">
        <w:rPr>
          <w:sz w:val="24"/>
          <w:szCs w:val="24"/>
        </w:rPr>
        <w:t>за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директно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предоставяне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на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безвъзмездна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финансова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помощ</w:t>
      </w:r>
      <w:proofErr w:type="spellEnd"/>
      <w:r w:rsidRPr="00960683">
        <w:rPr>
          <w:sz w:val="24"/>
          <w:szCs w:val="24"/>
        </w:rPr>
        <w:t xml:space="preserve"> „</w:t>
      </w:r>
      <w:proofErr w:type="spellStart"/>
      <w:r w:rsidRPr="00960683">
        <w:rPr>
          <w:sz w:val="24"/>
          <w:szCs w:val="24"/>
        </w:rPr>
        <w:t>Осигуряване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функционирането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на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националната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мрежа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от</w:t>
      </w:r>
      <w:proofErr w:type="spellEnd"/>
      <w:r w:rsidRPr="00960683">
        <w:rPr>
          <w:sz w:val="24"/>
          <w:szCs w:val="24"/>
        </w:rPr>
        <w:t xml:space="preserve"> 27 </w:t>
      </w:r>
      <w:proofErr w:type="spellStart"/>
      <w:r w:rsidRPr="00960683">
        <w:rPr>
          <w:sz w:val="24"/>
          <w:szCs w:val="24"/>
        </w:rPr>
        <w:t>областни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информационни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центрове</w:t>
      </w:r>
      <w:proofErr w:type="spellEnd"/>
      <w:r w:rsidRPr="00960683">
        <w:rPr>
          <w:sz w:val="24"/>
          <w:szCs w:val="24"/>
        </w:rPr>
        <w:t xml:space="preserve">“, </w:t>
      </w:r>
      <w:proofErr w:type="spellStart"/>
      <w:r w:rsidRPr="00960683">
        <w:rPr>
          <w:sz w:val="24"/>
          <w:szCs w:val="24"/>
        </w:rPr>
        <w:t>Оперативна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програма</w:t>
      </w:r>
      <w:proofErr w:type="spellEnd"/>
      <w:r w:rsidRPr="00960683">
        <w:rPr>
          <w:sz w:val="24"/>
          <w:szCs w:val="24"/>
        </w:rPr>
        <w:t xml:space="preserve"> „</w:t>
      </w:r>
      <w:proofErr w:type="spellStart"/>
      <w:r w:rsidRPr="00960683">
        <w:rPr>
          <w:sz w:val="24"/>
          <w:szCs w:val="24"/>
        </w:rPr>
        <w:t>Добро</w:t>
      </w:r>
      <w:proofErr w:type="spellEnd"/>
      <w:r w:rsidRPr="00960683">
        <w:rPr>
          <w:sz w:val="24"/>
          <w:szCs w:val="24"/>
        </w:rPr>
        <w:t xml:space="preserve"> </w:t>
      </w:r>
      <w:proofErr w:type="spellStart"/>
      <w:r w:rsidRPr="00960683">
        <w:rPr>
          <w:sz w:val="24"/>
          <w:szCs w:val="24"/>
        </w:rPr>
        <w:t>управление</w:t>
      </w:r>
      <w:proofErr w:type="spellEnd"/>
      <w:r w:rsidRPr="00960683">
        <w:rPr>
          <w:sz w:val="24"/>
          <w:szCs w:val="24"/>
        </w:rPr>
        <w:t>“</w:t>
      </w:r>
      <w:r>
        <w:rPr>
          <w:bCs/>
          <w:sz w:val="24"/>
          <w:szCs w:val="24"/>
          <w:lang w:val="bg-BG" w:eastAsia="bg-BG"/>
        </w:rPr>
        <w:t xml:space="preserve">, </w:t>
      </w:r>
      <w:r>
        <w:rPr>
          <w:sz w:val="24"/>
          <w:szCs w:val="24"/>
          <w:lang w:val="bg-BG" w:eastAsia="bg-BG"/>
        </w:rPr>
        <w:t>между:</w:t>
      </w:r>
    </w:p>
    <w:p w:rsidR="00E36096" w:rsidRDefault="00E36096" w:rsidP="00E36096">
      <w:pPr>
        <w:widowControl/>
        <w:numPr>
          <w:ilvl w:val="0"/>
          <w:numId w:val="5"/>
        </w:numPr>
        <w:tabs>
          <w:tab w:val="left" w:pos="1080"/>
        </w:tabs>
        <w:autoSpaceDE/>
        <w:adjustRightInd/>
        <w:ind w:left="0" w:firstLine="720"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ОБЩИНА РУСЕ</w:t>
      </w:r>
      <w:r>
        <w:rPr>
          <w:sz w:val="24"/>
          <w:szCs w:val="24"/>
          <w:lang w:val="bg-BG" w:eastAsia="bg-BG"/>
        </w:rPr>
        <w:t xml:space="preserve">, със седалище и адрес на управление гр. Русе, пл. „Свобода” №6, БУЛСТАТ 000530632, представлявана от </w:t>
      </w:r>
      <w:r>
        <w:rPr>
          <w:b/>
          <w:sz w:val="24"/>
          <w:szCs w:val="24"/>
          <w:lang w:val="bg-BG" w:eastAsia="bg-BG"/>
        </w:rPr>
        <w:t xml:space="preserve">Пламен Пасев Стоилов </w:t>
      </w:r>
      <w:r>
        <w:rPr>
          <w:sz w:val="24"/>
          <w:szCs w:val="24"/>
          <w:lang w:val="bg-BG" w:eastAsia="bg-BG"/>
        </w:rPr>
        <w:t xml:space="preserve">– Кмет на Община Русе, наричана по-долу за краткост </w:t>
      </w:r>
      <w:r>
        <w:rPr>
          <w:b/>
          <w:sz w:val="24"/>
          <w:szCs w:val="24"/>
          <w:lang w:val="bg-BG" w:eastAsia="bg-BG"/>
        </w:rPr>
        <w:t>ВЪЗЛОЖИТЕЛ</w:t>
      </w:r>
      <w:r>
        <w:rPr>
          <w:sz w:val="24"/>
          <w:szCs w:val="24"/>
          <w:lang w:val="bg-BG" w:eastAsia="bg-BG"/>
        </w:rPr>
        <w:t>, от една страна и</w:t>
      </w:r>
    </w:p>
    <w:p w:rsidR="00E36096" w:rsidRDefault="00E36096" w:rsidP="00E36096">
      <w:pPr>
        <w:widowControl/>
        <w:numPr>
          <w:ilvl w:val="0"/>
          <w:numId w:val="5"/>
        </w:numPr>
        <w:tabs>
          <w:tab w:val="left" w:pos="1080"/>
        </w:tabs>
        <w:autoSpaceDE/>
        <w:adjustRightInd/>
        <w:ind w:left="0" w:firstLine="720"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 xml:space="preserve">………………………., със седалище и адрес на управление ………………………., ЕИК ……………………, представляван от ……………………………….., ЕГН ………………….., </w:t>
      </w:r>
      <w:r>
        <w:rPr>
          <w:sz w:val="24"/>
          <w:szCs w:val="24"/>
          <w:lang w:val="bg-BG" w:eastAsia="bg-BG"/>
        </w:rPr>
        <w:t xml:space="preserve">постоянен адрес: ……………………….., лична карта № ………………, издадена на ……………..г. година от МВР-………………, наричан по-долу за краткост </w:t>
      </w:r>
      <w:r>
        <w:rPr>
          <w:b/>
          <w:sz w:val="24"/>
          <w:szCs w:val="24"/>
          <w:lang w:val="bg-BG" w:eastAsia="bg-BG"/>
        </w:rPr>
        <w:t>ИЗПЪЛНИТЕЛ</w:t>
      </w:r>
      <w:r>
        <w:rPr>
          <w:sz w:val="24"/>
          <w:szCs w:val="24"/>
          <w:lang w:val="bg-BG" w:eastAsia="bg-BG"/>
        </w:rPr>
        <w:t xml:space="preserve"> от друга страна,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се сключи този Договор за следното: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I. ПРЕДМЕТ НА ДОГОВОРА. СРОК И МЯСТО НА ИЗПЪЛНЕНИЕ НА ДОСТАВКАТА.</w:t>
      </w:r>
    </w:p>
    <w:p w:rsidR="00E36096" w:rsidRDefault="00E36096" w:rsidP="00E36096">
      <w:pPr>
        <w:widowControl/>
        <w:autoSpaceDE/>
        <w:adjustRightInd/>
        <w:jc w:val="center"/>
        <w:rPr>
          <w:bCs/>
          <w:sz w:val="24"/>
          <w:szCs w:val="24"/>
          <w:lang w:val="bg-BG" w:eastAsia="bg-BG"/>
        </w:rPr>
      </w:pPr>
    </w:p>
    <w:p w:rsidR="00E36096" w:rsidRPr="005334EF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1.</w:t>
      </w:r>
      <w:r>
        <w:rPr>
          <w:sz w:val="24"/>
          <w:szCs w:val="24"/>
          <w:lang w:val="bg-BG" w:eastAsia="bg-BG"/>
        </w:rPr>
        <w:t xml:space="preserve"> 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възлага, а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приема да </w:t>
      </w:r>
      <w:r w:rsidR="00F22BFA">
        <w:rPr>
          <w:sz w:val="24"/>
          <w:szCs w:val="24"/>
          <w:lang w:val="bg-BG" w:eastAsia="bg-BG"/>
        </w:rPr>
        <w:t>изпълни:</w:t>
      </w:r>
    </w:p>
    <w:p w:rsidR="00E90128" w:rsidRDefault="00F22BFA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</w:t>
      </w:r>
      <w:r w:rsidR="00E90128" w:rsidRPr="00E90128">
        <w:rPr>
          <w:b/>
          <w:sz w:val="24"/>
          <w:szCs w:val="24"/>
        </w:rPr>
        <w:t xml:space="preserve"> </w:t>
      </w:r>
      <w:proofErr w:type="spellStart"/>
      <w:r w:rsidR="00E90128" w:rsidRPr="00EF1AD2">
        <w:rPr>
          <w:b/>
          <w:sz w:val="24"/>
          <w:szCs w:val="24"/>
        </w:rPr>
        <w:t>Организация</w:t>
      </w:r>
      <w:proofErr w:type="spellEnd"/>
      <w:r w:rsidR="00E90128" w:rsidRPr="00EF1AD2">
        <w:rPr>
          <w:b/>
          <w:sz w:val="24"/>
          <w:szCs w:val="24"/>
        </w:rPr>
        <w:t xml:space="preserve">, </w:t>
      </w:r>
      <w:proofErr w:type="spellStart"/>
      <w:r w:rsidR="00E90128" w:rsidRPr="00EF1AD2">
        <w:rPr>
          <w:b/>
          <w:sz w:val="24"/>
          <w:szCs w:val="24"/>
        </w:rPr>
        <w:t>координация</w:t>
      </w:r>
      <w:proofErr w:type="spellEnd"/>
      <w:r w:rsidR="00E90128" w:rsidRPr="00EF1AD2">
        <w:rPr>
          <w:b/>
          <w:sz w:val="24"/>
          <w:szCs w:val="24"/>
        </w:rPr>
        <w:t xml:space="preserve">, </w:t>
      </w:r>
      <w:proofErr w:type="spellStart"/>
      <w:r w:rsidR="00E90128" w:rsidRPr="00EF1AD2">
        <w:rPr>
          <w:b/>
          <w:sz w:val="24"/>
          <w:szCs w:val="24"/>
        </w:rPr>
        <w:t>изготвяне</w:t>
      </w:r>
      <w:proofErr w:type="spellEnd"/>
      <w:r w:rsidR="00E90128" w:rsidRPr="00EF1AD2">
        <w:rPr>
          <w:b/>
          <w:sz w:val="24"/>
          <w:szCs w:val="24"/>
        </w:rPr>
        <w:t xml:space="preserve"> </w:t>
      </w:r>
      <w:proofErr w:type="spellStart"/>
      <w:r w:rsidR="00E90128" w:rsidRPr="00EF1AD2">
        <w:rPr>
          <w:b/>
          <w:sz w:val="24"/>
          <w:szCs w:val="24"/>
        </w:rPr>
        <w:t>на</w:t>
      </w:r>
      <w:proofErr w:type="spellEnd"/>
      <w:r w:rsidR="00E90128" w:rsidRPr="00EF1AD2">
        <w:rPr>
          <w:b/>
          <w:sz w:val="24"/>
          <w:szCs w:val="24"/>
        </w:rPr>
        <w:t xml:space="preserve"> </w:t>
      </w:r>
      <w:proofErr w:type="spellStart"/>
      <w:r w:rsidR="00E90128" w:rsidRPr="00EF1AD2">
        <w:rPr>
          <w:b/>
          <w:sz w:val="24"/>
          <w:szCs w:val="24"/>
        </w:rPr>
        <w:t>програма</w:t>
      </w:r>
      <w:proofErr w:type="spellEnd"/>
      <w:r w:rsidR="00E90128" w:rsidRPr="00EF1AD2">
        <w:rPr>
          <w:b/>
          <w:sz w:val="24"/>
          <w:szCs w:val="24"/>
        </w:rPr>
        <w:t xml:space="preserve"> и </w:t>
      </w:r>
      <w:proofErr w:type="spellStart"/>
      <w:r w:rsidR="00E90128" w:rsidRPr="00EF1AD2">
        <w:rPr>
          <w:b/>
          <w:sz w:val="24"/>
          <w:szCs w:val="24"/>
        </w:rPr>
        <w:t>провеждане</w:t>
      </w:r>
      <w:proofErr w:type="spellEnd"/>
      <w:r w:rsidR="00E90128" w:rsidRPr="00EF1AD2">
        <w:rPr>
          <w:b/>
          <w:sz w:val="24"/>
          <w:szCs w:val="24"/>
        </w:rPr>
        <w:t xml:space="preserve"> </w:t>
      </w:r>
      <w:proofErr w:type="spellStart"/>
      <w:r w:rsidR="00E90128" w:rsidRPr="00EF1AD2">
        <w:rPr>
          <w:b/>
          <w:sz w:val="24"/>
          <w:szCs w:val="24"/>
        </w:rPr>
        <w:t>на</w:t>
      </w:r>
      <w:proofErr w:type="spellEnd"/>
      <w:r w:rsidR="00E90128" w:rsidRPr="00EF1AD2">
        <w:rPr>
          <w:b/>
          <w:sz w:val="24"/>
          <w:szCs w:val="24"/>
        </w:rPr>
        <w:t xml:space="preserve"> </w:t>
      </w:r>
      <w:r w:rsidR="00802212">
        <w:rPr>
          <w:b/>
          <w:sz w:val="24"/>
          <w:szCs w:val="24"/>
        </w:rPr>
        <w:t xml:space="preserve">3 </w:t>
      </w:r>
      <w:proofErr w:type="gramStart"/>
      <w:r w:rsidR="00802212">
        <w:rPr>
          <w:b/>
          <w:sz w:val="24"/>
          <w:szCs w:val="24"/>
          <w:lang w:val="bg-BG"/>
        </w:rPr>
        <w:t xml:space="preserve">броя </w:t>
      </w:r>
      <w:r w:rsidR="00802212">
        <w:rPr>
          <w:b/>
          <w:sz w:val="24"/>
          <w:szCs w:val="24"/>
        </w:rPr>
        <w:t xml:space="preserve"> </w:t>
      </w:r>
      <w:r w:rsidR="00E90128">
        <w:rPr>
          <w:b/>
          <w:sz w:val="24"/>
          <w:szCs w:val="24"/>
        </w:rPr>
        <w:t>„</w:t>
      </w:r>
      <w:proofErr w:type="spellStart"/>
      <w:proofErr w:type="gramEnd"/>
      <w:r w:rsidR="00E90128">
        <w:rPr>
          <w:b/>
          <w:sz w:val="24"/>
          <w:szCs w:val="24"/>
        </w:rPr>
        <w:t>Общи</w:t>
      </w:r>
      <w:proofErr w:type="spellEnd"/>
      <w:r w:rsidR="00E90128">
        <w:rPr>
          <w:b/>
          <w:sz w:val="24"/>
          <w:szCs w:val="24"/>
        </w:rPr>
        <w:t xml:space="preserve"> </w:t>
      </w:r>
      <w:proofErr w:type="spellStart"/>
      <w:r w:rsidR="00E90128">
        <w:rPr>
          <w:b/>
          <w:sz w:val="24"/>
          <w:szCs w:val="24"/>
        </w:rPr>
        <w:t>инициативи</w:t>
      </w:r>
      <w:proofErr w:type="spellEnd"/>
      <w:r w:rsidR="00E90128">
        <w:rPr>
          <w:b/>
          <w:sz w:val="24"/>
          <w:szCs w:val="24"/>
        </w:rPr>
        <w:t>“</w:t>
      </w:r>
      <w:r w:rsidR="00E36096">
        <w:rPr>
          <w:sz w:val="24"/>
          <w:szCs w:val="24"/>
          <w:lang w:val="bg-BG" w:eastAsia="bg-BG"/>
        </w:rPr>
        <w:t>, в</w:t>
      </w:r>
      <w:r w:rsidR="00E90128">
        <w:rPr>
          <w:sz w:val="24"/>
          <w:szCs w:val="24"/>
          <w:lang w:val="bg-BG" w:eastAsia="bg-BG"/>
        </w:rPr>
        <w:t xml:space="preserve"> това число: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1.1  </w:t>
      </w:r>
      <w:r w:rsidRPr="00E90128">
        <w:rPr>
          <w:rFonts w:eastAsiaTheme="minorHAnsi"/>
          <w:sz w:val="24"/>
          <w:szCs w:val="24"/>
          <w:lang w:val="bg-BG"/>
        </w:rPr>
        <w:t>Награден фонд за първо, второ и трето място и предметни награди за всички участници – до 25% от общата стойност на събитието;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1.2. </w:t>
      </w:r>
      <w:r w:rsidRPr="00E90128">
        <w:rPr>
          <w:rFonts w:eastAsiaTheme="minorHAnsi"/>
          <w:sz w:val="24"/>
          <w:szCs w:val="24"/>
          <w:lang w:val="bg-BG"/>
        </w:rPr>
        <w:t>Транспорт (3 автобуса по 50 места, които ще превозва</w:t>
      </w:r>
      <w:r w:rsidR="00802212">
        <w:rPr>
          <w:rFonts w:eastAsiaTheme="minorHAnsi"/>
          <w:sz w:val="24"/>
          <w:szCs w:val="24"/>
          <w:lang w:val="bg-BG"/>
        </w:rPr>
        <w:t xml:space="preserve">т участници от 7-те </w:t>
      </w:r>
      <w:r w:rsidRPr="00E90128">
        <w:rPr>
          <w:rFonts w:eastAsiaTheme="minorHAnsi"/>
          <w:sz w:val="24"/>
          <w:szCs w:val="24"/>
          <w:lang w:val="bg-BG"/>
        </w:rPr>
        <w:t xml:space="preserve"> общини </w:t>
      </w:r>
      <w:r w:rsidR="00802212">
        <w:rPr>
          <w:rFonts w:eastAsiaTheme="minorHAnsi"/>
          <w:sz w:val="24"/>
          <w:szCs w:val="24"/>
          <w:lang w:val="bg-BG"/>
        </w:rPr>
        <w:t xml:space="preserve">на област Русе </w:t>
      </w:r>
      <w:r w:rsidRPr="00E90128">
        <w:rPr>
          <w:rFonts w:eastAsiaTheme="minorHAnsi"/>
          <w:sz w:val="24"/>
          <w:szCs w:val="24"/>
          <w:lang w:val="bg-BG"/>
        </w:rPr>
        <w:t>до град Русе и обратно. Маршрутът ще бъде посочен предварително от експертите на ОИЦ-Русе) – до 15% от общата стойност на събитието;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1.3. </w:t>
      </w:r>
      <w:r w:rsidRPr="00E90128">
        <w:rPr>
          <w:rFonts w:eastAsiaTheme="minorHAnsi"/>
          <w:sz w:val="24"/>
          <w:szCs w:val="24"/>
          <w:lang w:val="bg-BG"/>
        </w:rPr>
        <w:t>Сценарий за едночасова програма, водещ и озвучаване – до 10 % от общата стойност на събитието;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 xml:space="preserve">1.4. </w:t>
      </w:r>
      <w:r w:rsidRPr="00E90128">
        <w:rPr>
          <w:rFonts w:eastAsiaTheme="minorHAnsi"/>
          <w:sz w:val="24"/>
          <w:szCs w:val="24"/>
          <w:lang w:val="bg-BG"/>
        </w:rPr>
        <w:t>Аниматори, лектори или гост изпълнители (при необходимост според спецификата на събитието. Предвидено е участието на 3 лица за всяко събитие) – до 15 % от общата стойност на събитието;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1.5. </w:t>
      </w:r>
      <w:r w:rsidRPr="00E90128">
        <w:rPr>
          <w:rFonts w:eastAsiaTheme="minorHAnsi"/>
          <w:sz w:val="24"/>
          <w:szCs w:val="24"/>
          <w:lang w:val="bg-BG"/>
        </w:rPr>
        <w:t xml:space="preserve">Консумативи и визуализация (в това число материали за: </w:t>
      </w:r>
      <w:r w:rsidRPr="00E90128">
        <w:rPr>
          <w:rFonts w:eastAsiaTheme="minorHAnsi"/>
          <w:b/>
          <w:sz w:val="24"/>
          <w:szCs w:val="24"/>
          <w:lang w:val="bg-BG"/>
        </w:rPr>
        <w:t>моделиране</w:t>
      </w:r>
      <w:r w:rsidRPr="00E90128">
        <w:rPr>
          <w:rFonts w:eastAsiaTheme="minorHAnsi"/>
          <w:sz w:val="24"/>
          <w:szCs w:val="24"/>
          <w:lang w:val="bg-BG"/>
        </w:rPr>
        <w:t xml:space="preserve"> - пластилин, цветна хартия и др.; </w:t>
      </w:r>
      <w:r w:rsidRPr="00E90128">
        <w:rPr>
          <w:rFonts w:eastAsiaTheme="minorHAnsi"/>
          <w:b/>
          <w:sz w:val="24"/>
          <w:szCs w:val="24"/>
          <w:lang w:val="bg-BG"/>
        </w:rPr>
        <w:t>рисуване</w:t>
      </w:r>
      <w:r w:rsidRPr="00E90128">
        <w:rPr>
          <w:rFonts w:eastAsiaTheme="minorHAnsi"/>
          <w:sz w:val="24"/>
          <w:szCs w:val="24"/>
          <w:lang w:val="bg-BG"/>
        </w:rPr>
        <w:t xml:space="preserve"> - </w:t>
      </w:r>
      <w:proofErr w:type="spellStart"/>
      <w:r w:rsidRPr="00E90128">
        <w:rPr>
          <w:rFonts w:eastAsiaTheme="minorHAnsi"/>
          <w:sz w:val="24"/>
          <w:szCs w:val="24"/>
          <w:lang w:val="bg-BG"/>
        </w:rPr>
        <w:t>флумастри</w:t>
      </w:r>
      <w:proofErr w:type="spellEnd"/>
      <w:r w:rsidRPr="00E90128">
        <w:rPr>
          <w:rFonts w:eastAsiaTheme="minorHAnsi"/>
          <w:sz w:val="24"/>
          <w:szCs w:val="24"/>
          <w:lang w:val="bg-BG"/>
        </w:rPr>
        <w:t>, маркери, водни бои, моливи, хартия за рисуване и други според тематиката на събитието); използване на стойки, винили и други способи за визуализация, зададени по заявка от ВЪЗЛОЖИТЕЛЯ – до 10 % от общата стойност на събитието;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1.6. </w:t>
      </w:r>
      <w:r>
        <w:rPr>
          <w:rFonts w:eastAsiaTheme="minorHAnsi"/>
          <w:sz w:val="24"/>
          <w:szCs w:val="24"/>
          <w:lang w:val="bg-BG"/>
        </w:rPr>
        <w:t>О</w:t>
      </w:r>
      <w:r w:rsidRPr="00E90128">
        <w:rPr>
          <w:rFonts w:eastAsiaTheme="minorHAnsi"/>
          <w:sz w:val="24"/>
          <w:szCs w:val="24"/>
          <w:lang w:val="bg-BG"/>
        </w:rPr>
        <w:t>сигуряване на професионално фото и видео заснемане с монтаж на клип от 8 до 10 мин. и 20 бр.снимки от всяко събитие – до 3 % от общата стойност на събитието;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rFonts w:eastAsiaTheme="minorHAnsi"/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1.7. </w:t>
      </w:r>
      <w:r>
        <w:rPr>
          <w:rFonts w:eastAsiaTheme="minorHAnsi"/>
          <w:sz w:val="24"/>
          <w:szCs w:val="24"/>
          <w:lang w:val="bg-BG"/>
        </w:rPr>
        <w:t>Т</w:t>
      </w:r>
      <w:r w:rsidRPr="00E90128">
        <w:rPr>
          <w:rFonts w:eastAsiaTheme="minorHAnsi"/>
          <w:sz w:val="24"/>
          <w:szCs w:val="24"/>
          <w:lang w:val="bg-BG"/>
        </w:rPr>
        <w:t>ехнически екип от минимум трима човека за всяко събитие (екип, който ще подпомага технически провеждането на събитията, в това число позициониране на съществуваща шатра и консумативите необходими за обезпечаването им.) – до 2 % от общата стойност на събитието;</w:t>
      </w:r>
    </w:p>
    <w:p w:rsidR="00667BFB" w:rsidRDefault="00E90128" w:rsidP="00667BFB">
      <w:pPr>
        <w:widowControl/>
        <w:autoSpaceDE/>
        <w:adjustRightInd/>
        <w:ind w:firstLine="708"/>
        <w:jc w:val="both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>1.8. Д</w:t>
      </w:r>
      <w:r w:rsidRPr="00E90128">
        <w:rPr>
          <w:rFonts w:eastAsiaTheme="minorHAnsi"/>
          <w:sz w:val="24"/>
          <w:szCs w:val="24"/>
          <w:lang w:val="bg-BG"/>
        </w:rPr>
        <w:t>руги разходи – до 20 % общата стойност на събитието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rFonts w:eastAsiaTheme="minorHAnsi"/>
          <w:sz w:val="24"/>
          <w:szCs w:val="24"/>
          <w:lang w:val="bg-BG"/>
        </w:rPr>
      </w:pPr>
    </w:p>
    <w:p w:rsidR="00667BFB" w:rsidRPr="00667BFB" w:rsidRDefault="00667BFB" w:rsidP="00667BFB">
      <w:pPr>
        <w:widowControl/>
        <w:autoSpaceDE/>
        <w:adjustRightInd/>
        <w:ind w:firstLine="708"/>
        <w:jc w:val="both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>2.</w:t>
      </w:r>
      <w:r w:rsidR="00D87296">
        <w:rPr>
          <w:rFonts w:eastAsiaTheme="minorHAnsi"/>
          <w:sz w:val="24"/>
          <w:szCs w:val="24"/>
        </w:rPr>
        <w:t xml:space="preserve"> </w:t>
      </w:r>
      <w:r w:rsidRPr="00667BFB">
        <w:rPr>
          <w:rFonts w:eastAsiaTheme="minorHAnsi"/>
          <w:b/>
          <w:sz w:val="24"/>
          <w:szCs w:val="24"/>
          <w:lang w:val="bg-BG"/>
        </w:rPr>
        <w:t xml:space="preserve">Организация, подготовка и провеждане на </w:t>
      </w:r>
      <w:r w:rsidR="003954DB">
        <w:rPr>
          <w:rFonts w:eastAsiaTheme="minorHAnsi"/>
          <w:b/>
          <w:sz w:val="24"/>
          <w:szCs w:val="24"/>
          <w:lang w:val="bg-BG"/>
        </w:rPr>
        <w:t xml:space="preserve">6 броя </w:t>
      </w:r>
      <w:r w:rsidRPr="00667BFB">
        <w:rPr>
          <w:rFonts w:eastAsiaTheme="minorHAnsi"/>
          <w:b/>
          <w:sz w:val="24"/>
          <w:szCs w:val="24"/>
          <w:lang w:val="bg-BG"/>
        </w:rPr>
        <w:t>„Мащабни събития“,  в това число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2.1.</w:t>
      </w:r>
      <w:r w:rsidRPr="00667BFB">
        <w:rPr>
          <w:rFonts w:eastAsiaTheme="minorHAnsi"/>
          <w:sz w:val="24"/>
          <w:szCs w:val="24"/>
          <w:lang w:val="bg-BG"/>
        </w:rPr>
        <w:t xml:space="preserve"> </w:t>
      </w:r>
      <w:r w:rsidRPr="00E90128">
        <w:rPr>
          <w:rFonts w:eastAsiaTheme="minorHAnsi"/>
          <w:sz w:val="24"/>
          <w:szCs w:val="24"/>
          <w:lang w:val="bg-BG"/>
        </w:rPr>
        <w:t>Награден фонд за първо, второ и трето място и предметни награди за всички участници – до 25% от общата стойност на събитието;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</w:t>
      </w:r>
      <w:proofErr w:type="spellStart"/>
      <w:r>
        <w:rPr>
          <w:sz w:val="24"/>
          <w:szCs w:val="24"/>
          <w:lang w:val="bg-BG" w:eastAsia="bg-BG"/>
        </w:rPr>
        <w:t>2</w:t>
      </w:r>
      <w:proofErr w:type="spellEnd"/>
      <w:r>
        <w:rPr>
          <w:sz w:val="24"/>
          <w:szCs w:val="24"/>
          <w:lang w:val="bg-BG" w:eastAsia="bg-BG"/>
        </w:rPr>
        <w:t xml:space="preserve">. </w:t>
      </w:r>
      <w:r w:rsidRPr="00E90128">
        <w:rPr>
          <w:rFonts w:eastAsiaTheme="minorHAnsi"/>
          <w:sz w:val="24"/>
          <w:szCs w:val="24"/>
          <w:lang w:val="bg-BG"/>
        </w:rPr>
        <w:t xml:space="preserve">Транспорт (3 автобуса по 50 места, </w:t>
      </w:r>
      <w:r w:rsidR="00532891">
        <w:rPr>
          <w:rFonts w:eastAsiaTheme="minorHAnsi"/>
          <w:sz w:val="24"/>
          <w:szCs w:val="24"/>
          <w:lang w:val="bg-BG"/>
        </w:rPr>
        <w:t xml:space="preserve">които ще превозват участници </w:t>
      </w:r>
      <w:r w:rsidR="00802212" w:rsidRPr="00802212">
        <w:rPr>
          <w:rFonts w:eastAsiaTheme="minorHAnsi"/>
          <w:sz w:val="24"/>
          <w:szCs w:val="24"/>
          <w:lang w:val="bg-BG"/>
        </w:rPr>
        <w:t>от 7-те  общини на област Русе</w:t>
      </w:r>
      <w:r w:rsidRPr="00E90128">
        <w:rPr>
          <w:rFonts w:eastAsiaTheme="minorHAnsi"/>
          <w:sz w:val="24"/>
          <w:szCs w:val="24"/>
          <w:lang w:val="bg-BG"/>
        </w:rPr>
        <w:t xml:space="preserve"> до град Русе и обратно. Маршрутът ще бъде посочен предварително от експертите на ОИЦ-Русе) – до 15% от общата стойност на събитието;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2.3. </w:t>
      </w:r>
      <w:r w:rsidRPr="00E90128">
        <w:rPr>
          <w:rFonts w:eastAsiaTheme="minorHAnsi"/>
          <w:sz w:val="24"/>
          <w:szCs w:val="24"/>
          <w:lang w:val="bg-BG"/>
        </w:rPr>
        <w:t>Сценарий за едночасова програма, водещ и озвучаване – до 10 % от общата стойност на събитието;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2.4. </w:t>
      </w:r>
      <w:r w:rsidRPr="00E90128">
        <w:rPr>
          <w:rFonts w:eastAsiaTheme="minorHAnsi"/>
          <w:sz w:val="24"/>
          <w:szCs w:val="24"/>
          <w:lang w:val="bg-BG"/>
        </w:rPr>
        <w:t>Аниматори, лектори или гост изпълнители (при необходимост според спецификата на събитието. Предвидено е участието на 3 лица за всяко събитие) – до 15 % от общата стойност на събитието;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2.5. </w:t>
      </w:r>
      <w:r w:rsidRPr="00E90128">
        <w:rPr>
          <w:rFonts w:eastAsiaTheme="minorHAnsi"/>
          <w:sz w:val="24"/>
          <w:szCs w:val="24"/>
          <w:lang w:val="bg-BG"/>
        </w:rPr>
        <w:t xml:space="preserve">Консумативи и визуализация (в това число материали за: </w:t>
      </w:r>
      <w:r w:rsidRPr="00E90128">
        <w:rPr>
          <w:rFonts w:eastAsiaTheme="minorHAnsi"/>
          <w:b/>
          <w:sz w:val="24"/>
          <w:szCs w:val="24"/>
          <w:lang w:val="bg-BG"/>
        </w:rPr>
        <w:t>моделиране</w:t>
      </w:r>
      <w:r w:rsidRPr="00E90128">
        <w:rPr>
          <w:rFonts w:eastAsiaTheme="minorHAnsi"/>
          <w:sz w:val="24"/>
          <w:szCs w:val="24"/>
          <w:lang w:val="bg-BG"/>
        </w:rPr>
        <w:t xml:space="preserve"> - пластилин, цветна хартия и др.; </w:t>
      </w:r>
      <w:r w:rsidRPr="00E90128">
        <w:rPr>
          <w:rFonts w:eastAsiaTheme="minorHAnsi"/>
          <w:b/>
          <w:sz w:val="24"/>
          <w:szCs w:val="24"/>
          <w:lang w:val="bg-BG"/>
        </w:rPr>
        <w:t>рисуване</w:t>
      </w:r>
      <w:r w:rsidRPr="00E90128">
        <w:rPr>
          <w:rFonts w:eastAsiaTheme="minorHAnsi"/>
          <w:sz w:val="24"/>
          <w:szCs w:val="24"/>
          <w:lang w:val="bg-BG"/>
        </w:rPr>
        <w:t xml:space="preserve"> - </w:t>
      </w:r>
      <w:proofErr w:type="spellStart"/>
      <w:r w:rsidRPr="00E90128">
        <w:rPr>
          <w:rFonts w:eastAsiaTheme="minorHAnsi"/>
          <w:sz w:val="24"/>
          <w:szCs w:val="24"/>
          <w:lang w:val="bg-BG"/>
        </w:rPr>
        <w:t>флумастри</w:t>
      </w:r>
      <w:proofErr w:type="spellEnd"/>
      <w:r w:rsidRPr="00E90128">
        <w:rPr>
          <w:rFonts w:eastAsiaTheme="minorHAnsi"/>
          <w:sz w:val="24"/>
          <w:szCs w:val="24"/>
          <w:lang w:val="bg-BG"/>
        </w:rPr>
        <w:t>, маркери, водни бои, моливи, хартия за рисуване и други според тематиката на събитието); използване на стойки, винили и други способи за визуализация, зададени по заявка от ВЪЗЛОЖИТЕЛЯ – до 10 % от общата стойност на събитието;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2.6. </w:t>
      </w:r>
      <w:r>
        <w:rPr>
          <w:rFonts w:eastAsiaTheme="minorHAnsi"/>
          <w:sz w:val="24"/>
          <w:szCs w:val="24"/>
          <w:lang w:val="bg-BG"/>
        </w:rPr>
        <w:t>О</w:t>
      </w:r>
      <w:r w:rsidRPr="00E90128">
        <w:rPr>
          <w:rFonts w:eastAsiaTheme="minorHAnsi"/>
          <w:sz w:val="24"/>
          <w:szCs w:val="24"/>
          <w:lang w:val="bg-BG"/>
        </w:rPr>
        <w:t>сигуряване на професионално фото и видео заснемане с монтаж на клип от 8 до 10 мин. и 20 бр.снимки от всяко събитие – до 3 % от общата стойност на събитието;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rFonts w:eastAsiaTheme="minorHAnsi"/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2.7. </w:t>
      </w:r>
      <w:r>
        <w:rPr>
          <w:rFonts w:eastAsiaTheme="minorHAnsi"/>
          <w:sz w:val="24"/>
          <w:szCs w:val="24"/>
          <w:lang w:val="bg-BG"/>
        </w:rPr>
        <w:t>Т</w:t>
      </w:r>
      <w:r w:rsidRPr="00E90128">
        <w:rPr>
          <w:rFonts w:eastAsiaTheme="minorHAnsi"/>
          <w:sz w:val="24"/>
          <w:szCs w:val="24"/>
          <w:lang w:val="bg-BG"/>
        </w:rPr>
        <w:t>ехнически екип от минимум трима човека за всяко събитие (екип, който ще подпомага технически провеждането на събитията, в това число позициониране на съществуваща шатра и консумативите необходими за обезпечаването им.) – до 2 % от общата стойност на събитието;</w:t>
      </w:r>
    </w:p>
    <w:p w:rsidR="00667BFB" w:rsidRDefault="00667BFB" w:rsidP="00667BFB">
      <w:pPr>
        <w:widowControl/>
        <w:autoSpaceDE/>
        <w:adjustRightInd/>
        <w:ind w:firstLine="708"/>
        <w:jc w:val="both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>2.8. Д</w:t>
      </w:r>
      <w:r w:rsidRPr="00E90128">
        <w:rPr>
          <w:rFonts w:eastAsiaTheme="minorHAnsi"/>
          <w:sz w:val="24"/>
          <w:szCs w:val="24"/>
          <w:lang w:val="bg-BG"/>
        </w:rPr>
        <w:t>руги разходи – до 20 % общата стойност на събитието</w:t>
      </w:r>
    </w:p>
    <w:p w:rsidR="00E90128" w:rsidRDefault="00E90128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667BFB" w:rsidRDefault="00667BFB" w:rsidP="00E90128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36096" w:rsidRPr="007C3D2E" w:rsidRDefault="00E36096" w:rsidP="00E36096">
      <w:pPr>
        <w:widowControl/>
        <w:autoSpaceDE/>
        <w:adjustRightInd/>
        <w:ind w:firstLine="708"/>
        <w:jc w:val="both"/>
        <w:rPr>
          <w:rFonts w:eastAsia="Verdana"/>
          <w:sz w:val="24"/>
          <w:szCs w:val="24"/>
          <w:lang w:val="bg-BG"/>
        </w:rPr>
      </w:pPr>
      <w:r w:rsidRPr="00CE12D5">
        <w:rPr>
          <w:color w:val="000000"/>
          <w:sz w:val="24"/>
          <w:szCs w:val="24"/>
          <w:lang w:val="bg-BG" w:eastAsia="bg-BG"/>
        </w:rPr>
        <w:t xml:space="preserve"> (2) </w:t>
      </w:r>
      <w:r w:rsidR="00802212">
        <w:rPr>
          <w:rFonts w:eastAsia="Verdana"/>
          <w:sz w:val="24"/>
          <w:szCs w:val="24"/>
          <w:lang w:val="bg-BG"/>
        </w:rPr>
        <w:t>Услу</w:t>
      </w:r>
      <w:r w:rsidR="007C3D2E">
        <w:rPr>
          <w:rFonts w:eastAsia="Verdana"/>
          <w:sz w:val="24"/>
          <w:szCs w:val="24"/>
          <w:lang w:val="bg-BG"/>
        </w:rPr>
        <w:t>гата</w:t>
      </w:r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ще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се</w:t>
      </w:r>
      <w:proofErr w:type="spellEnd"/>
      <w:r w:rsidRPr="00CE12D5">
        <w:rPr>
          <w:rFonts w:eastAsia="Verdana"/>
          <w:sz w:val="24"/>
          <w:szCs w:val="24"/>
        </w:rPr>
        <w:t xml:space="preserve">  </w:t>
      </w:r>
      <w:proofErr w:type="spellStart"/>
      <w:r w:rsidRPr="00CE12D5">
        <w:rPr>
          <w:rFonts w:eastAsia="Verdana"/>
          <w:sz w:val="24"/>
          <w:szCs w:val="24"/>
        </w:rPr>
        <w:t>извърши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след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предварителна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заявка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r w:rsidRPr="00CE12D5">
        <w:rPr>
          <w:rFonts w:eastAsia="Verdana"/>
          <w:b/>
          <w:sz w:val="24"/>
          <w:szCs w:val="24"/>
        </w:rPr>
        <w:t xml:space="preserve">ВЪЗЛОЖИТЕЛЯ </w:t>
      </w:r>
      <w:r w:rsidRPr="00CE12D5">
        <w:rPr>
          <w:rFonts w:eastAsia="Verdana"/>
          <w:sz w:val="24"/>
          <w:szCs w:val="24"/>
        </w:rPr>
        <w:t xml:space="preserve">и </w:t>
      </w:r>
      <w:proofErr w:type="spellStart"/>
      <w:r w:rsidRPr="00CE12D5">
        <w:rPr>
          <w:rFonts w:eastAsia="Verdana"/>
          <w:sz w:val="24"/>
          <w:szCs w:val="24"/>
        </w:rPr>
        <w:t>представяне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r w:rsidR="007C3D2E">
        <w:rPr>
          <w:rFonts w:eastAsia="Verdana"/>
          <w:sz w:val="24"/>
          <w:szCs w:val="24"/>
          <w:lang w:val="bg-BG"/>
        </w:rPr>
        <w:t>концепция за всяко едно от събитията от страна на</w:t>
      </w:r>
      <w:r w:rsidRPr="00CE12D5">
        <w:rPr>
          <w:rFonts w:eastAsia="Verdana"/>
          <w:sz w:val="24"/>
          <w:szCs w:val="24"/>
        </w:rPr>
        <w:t xml:space="preserve"> </w:t>
      </w:r>
      <w:r w:rsidRPr="00CE12D5">
        <w:rPr>
          <w:rFonts w:eastAsia="Verdana"/>
          <w:b/>
          <w:sz w:val="24"/>
          <w:szCs w:val="24"/>
        </w:rPr>
        <w:t>ИЗПЪЛНИТЕЛЯ</w:t>
      </w:r>
      <w:r w:rsidRPr="00CE12D5">
        <w:rPr>
          <w:rFonts w:eastAsia="Verdana"/>
          <w:sz w:val="24"/>
          <w:szCs w:val="24"/>
        </w:rPr>
        <w:t xml:space="preserve"> в </w:t>
      </w:r>
      <w:proofErr w:type="spellStart"/>
      <w:r w:rsidRPr="00CE12D5">
        <w:rPr>
          <w:rFonts w:eastAsia="Verdana"/>
          <w:sz w:val="24"/>
          <w:szCs w:val="24"/>
        </w:rPr>
        <w:t>срок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по-късно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9A2A90">
        <w:rPr>
          <w:rFonts w:eastAsia="Verdana"/>
          <w:sz w:val="24"/>
          <w:szCs w:val="24"/>
        </w:rPr>
        <w:t>от</w:t>
      </w:r>
      <w:proofErr w:type="spellEnd"/>
      <w:r w:rsidRPr="009A2A90">
        <w:rPr>
          <w:rFonts w:eastAsia="Verdana"/>
          <w:sz w:val="24"/>
          <w:szCs w:val="24"/>
        </w:rPr>
        <w:t xml:space="preserve"> </w:t>
      </w:r>
      <w:r w:rsidR="009A2A90">
        <w:rPr>
          <w:rFonts w:eastAsia="Verdana"/>
          <w:sz w:val="24"/>
          <w:szCs w:val="24"/>
          <w:lang w:val="bg-BG"/>
        </w:rPr>
        <w:t>1</w:t>
      </w:r>
      <w:r w:rsidRPr="009A2A90">
        <w:rPr>
          <w:rFonts w:eastAsia="Verdana"/>
          <w:sz w:val="24"/>
          <w:szCs w:val="24"/>
        </w:rPr>
        <w:t>5</w:t>
      </w:r>
      <w:r w:rsidR="009A2A90">
        <w:rPr>
          <w:rFonts w:eastAsia="Verdana"/>
          <w:sz w:val="24"/>
          <w:szCs w:val="24"/>
          <w:lang w:val="bg-BG"/>
        </w:rPr>
        <w:t xml:space="preserve"> </w:t>
      </w:r>
      <w:r w:rsidRPr="009A2A90">
        <w:rPr>
          <w:rFonts w:eastAsia="Verdana"/>
          <w:sz w:val="24"/>
          <w:szCs w:val="24"/>
          <w:lang w:val="bg-BG"/>
        </w:rPr>
        <w:t>/пет</w:t>
      </w:r>
      <w:r w:rsidR="009A2A90">
        <w:rPr>
          <w:rFonts w:eastAsia="Verdana"/>
          <w:sz w:val="24"/>
          <w:szCs w:val="24"/>
          <w:lang w:val="bg-BG"/>
        </w:rPr>
        <w:t>надесет</w:t>
      </w:r>
      <w:r w:rsidRPr="009A2A90">
        <w:rPr>
          <w:rFonts w:eastAsia="Verdana"/>
          <w:sz w:val="24"/>
          <w:szCs w:val="24"/>
          <w:lang w:val="bg-BG"/>
        </w:rPr>
        <w:t>/</w:t>
      </w:r>
      <w:r w:rsidRPr="009A2A90">
        <w:rPr>
          <w:rFonts w:eastAsia="Verdana"/>
          <w:sz w:val="24"/>
          <w:szCs w:val="24"/>
        </w:rPr>
        <w:t xml:space="preserve"> </w:t>
      </w:r>
      <w:proofErr w:type="spellStart"/>
      <w:r w:rsidRPr="009A2A90">
        <w:rPr>
          <w:rFonts w:eastAsia="Verdana"/>
          <w:sz w:val="24"/>
          <w:szCs w:val="24"/>
        </w:rPr>
        <w:t>календарни</w:t>
      </w:r>
      <w:proofErr w:type="spellEnd"/>
      <w:r w:rsidRPr="009A2A90">
        <w:rPr>
          <w:rFonts w:eastAsia="Verdana"/>
          <w:sz w:val="24"/>
          <w:szCs w:val="24"/>
        </w:rPr>
        <w:t xml:space="preserve"> </w:t>
      </w:r>
      <w:proofErr w:type="spellStart"/>
      <w:r w:rsidRPr="009A2A90">
        <w:rPr>
          <w:rFonts w:eastAsia="Verdana"/>
          <w:sz w:val="24"/>
          <w:szCs w:val="24"/>
        </w:rPr>
        <w:t>дни</w:t>
      </w:r>
      <w:proofErr w:type="spellEnd"/>
      <w:r w:rsidR="009A2A90">
        <w:rPr>
          <w:rFonts w:eastAsia="Verdana"/>
          <w:sz w:val="24"/>
          <w:szCs w:val="24"/>
          <w:lang w:val="bg-BG"/>
        </w:rPr>
        <w:t xml:space="preserve">   </w:t>
      </w:r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получаване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заявката</w:t>
      </w:r>
      <w:proofErr w:type="spellEnd"/>
      <w:r w:rsidR="007C3D2E">
        <w:rPr>
          <w:rFonts w:eastAsia="Verdana"/>
          <w:sz w:val="24"/>
          <w:szCs w:val="24"/>
          <w:lang w:val="bg-BG"/>
        </w:rPr>
        <w:t>.</w:t>
      </w:r>
    </w:p>
    <w:p w:rsidR="00E36096" w:rsidRPr="00CE12D5" w:rsidRDefault="00E36096" w:rsidP="00E36096">
      <w:pPr>
        <w:widowControl/>
        <w:autoSpaceDE/>
        <w:adjustRightInd/>
        <w:ind w:firstLine="708"/>
        <w:jc w:val="both"/>
        <w:rPr>
          <w:color w:val="000000"/>
          <w:spacing w:val="8"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ІІ. СРОК НА ДОГОВОРА</w:t>
      </w:r>
    </w:p>
    <w:p w:rsidR="00E36096" w:rsidRDefault="00E36096" w:rsidP="00E36096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36096" w:rsidRPr="00CE12D5" w:rsidRDefault="00E36096" w:rsidP="00E36096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 xml:space="preserve">Чл.2. </w:t>
      </w:r>
      <w:proofErr w:type="spellStart"/>
      <w:r w:rsidRPr="00CE12D5">
        <w:rPr>
          <w:sz w:val="24"/>
          <w:szCs w:val="24"/>
        </w:rPr>
        <w:t>Срокът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за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изпълнение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договора</w:t>
      </w:r>
      <w:proofErr w:type="spellEnd"/>
      <w:r w:rsidRPr="00CE12D5">
        <w:rPr>
          <w:sz w:val="24"/>
          <w:szCs w:val="24"/>
        </w:rPr>
        <w:t xml:space="preserve"> е </w:t>
      </w:r>
      <w:proofErr w:type="spellStart"/>
      <w:r w:rsidRPr="00CE12D5">
        <w:rPr>
          <w:sz w:val="24"/>
          <w:szCs w:val="24"/>
        </w:rPr>
        <w:t>от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датата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сключването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му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до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приключване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работата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Проект</w:t>
      </w:r>
      <w:proofErr w:type="spellEnd"/>
      <w:r w:rsidR="007C3D2E">
        <w:rPr>
          <w:sz w:val="24"/>
          <w:szCs w:val="24"/>
          <w:lang w:val="bg-BG"/>
        </w:rPr>
        <w:t xml:space="preserve"> </w:t>
      </w:r>
      <w:r w:rsidR="007C3D2E" w:rsidRPr="00960683">
        <w:rPr>
          <w:b/>
          <w:sz w:val="24"/>
          <w:szCs w:val="24"/>
        </w:rPr>
        <w:t>BG05SFOP001-4.001</w:t>
      </w:r>
      <w:r w:rsidR="007C3D2E">
        <w:rPr>
          <w:b/>
          <w:sz w:val="24"/>
          <w:szCs w:val="24"/>
          <w:lang w:val="bg-BG"/>
        </w:rPr>
        <w:t>-0005-С01/24.02.2016 г.</w:t>
      </w:r>
      <w:r w:rsidRPr="00CE12D5">
        <w:rPr>
          <w:sz w:val="24"/>
          <w:szCs w:val="24"/>
        </w:rPr>
        <w:t xml:space="preserve"> „</w:t>
      </w:r>
      <w:proofErr w:type="spellStart"/>
      <w:r w:rsidRPr="00CE12D5">
        <w:rPr>
          <w:sz w:val="24"/>
          <w:szCs w:val="24"/>
        </w:rPr>
        <w:t>Ефективно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функциониране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Областен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информационен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център</w:t>
      </w:r>
      <w:proofErr w:type="spellEnd"/>
      <w:r w:rsidRPr="00CE12D5">
        <w:rPr>
          <w:sz w:val="24"/>
          <w:szCs w:val="24"/>
        </w:rPr>
        <w:t xml:space="preserve"> - </w:t>
      </w:r>
      <w:proofErr w:type="spellStart"/>
      <w:r w:rsidRPr="00CE12D5">
        <w:rPr>
          <w:sz w:val="24"/>
          <w:szCs w:val="24"/>
        </w:rPr>
        <w:t>Русе</w:t>
      </w:r>
      <w:proofErr w:type="spellEnd"/>
      <w:r w:rsidRPr="00CE12D5">
        <w:rPr>
          <w:sz w:val="24"/>
          <w:szCs w:val="24"/>
        </w:rPr>
        <w:t xml:space="preserve">“ </w:t>
      </w:r>
      <w:proofErr w:type="spellStart"/>
      <w:r w:rsidRPr="00CE12D5">
        <w:rPr>
          <w:sz w:val="24"/>
          <w:szCs w:val="24"/>
        </w:rPr>
        <w:t>по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процедура</w:t>
      </w:r>
      <w:proofErr w:type="spellEnd"/>
      <w:r w:rsidRPr="00CE12D5">
        <w:rPr>
          <w:sz w:val="24"/>
          <w:szCs w:val="24"/>
        </w:rPr>
        <w:t xml:space="preserve"> BG05SFOP001-4.001 </w:t>
      </w:r>
      <w:proofErr w:type="spellStart"/>
      <w:r w:rsidRPr="00CE12D5">
        <w:rPr>
          <w:sz w:val="24"/>
          <w:szCs w:val="24"/>
        </w:rPr>
        <w:t>за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директно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предоставяне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безвъзмездна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финансова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помощ</w:t>
      </w:r>
      <w:proofErr w:type="spellEnd"/>
      <w:r w:rsidRPr="00CE12D5">
        <w:rPr>
          <w:sz w:val="24"/>
          <w:szCs w:val="24"/>
        </w:rPr>
        <w:t xml:space="preserve"> „</w:t>
      </w:r>
      <w:proofErr w:type="spellStart"/>
      <w:r w:rsidRPr="00CE12D5">
        <w:rPr>
          <w:sz w:val="24"/>
          <w:szCs w:val="24"/>
        </w:rPr>
        <w:t>Осигуряване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функционирането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националната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мрежа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от</w:t>
      </w:r>
      <w:proofErr w:type="spellEnd"/>
      <w:r w:rsidRPr="00CE12D5">
        <w:rPr>
          <w:sz w:val="24"/>
          <w:szCs w:val="24"/>
        </w:rPr>
        <w:t xml:space="preserve"> 27 </w:t>
      </w:r>
      <w:proofErr w:type="spellStart"/>
      <w:r w:rsidRPr="00CE12D5">
        <w:rPr>
          <w:sz w:val="24"/>
          <w:szCs w:val="24"/>
        </w:rPr>
        <w:t>областни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информационни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центрове</w:t>
      </w:r>
      <w:proofErr w:type="spellEnd"/>
      <w:r w:rsidRPr="00CE12D5">
        <w:rPr>
          <w:sz w:val="24"/>
          <w:szCs w:val="24"/>
        </w:rPr>
        <w:t xml:space="preserve">“, </w:t>
      </w:r>
      <w:proofErr w:type="spellStart"/>
      <w:r w:rsidRPr="00CE12D5">
        <w:rPr>
          <w:sz w:val="24"/>
          <w:szCs w:val="24"/>
        </w:rPr>
        <w:t>Оперативна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програма</w:t>
      </w:r>
      <w:proofErr w:type="spellEnd"/>
      <w:r w:rsidRPr="00CE12D5">
        <w:rPr>
          <w:sz w:val="24"/>
          <w:szCs w:val="24"/>
        </w:rPr>
        <w:t xml:space="preserve"> „</w:t>
      </w:r>
      <w:proofErr w:type="spellStart"/>
      <w:r w:rsidRPr="00CE12D5">
        <w:rPr>
          <w:sz w:val="24"/>
          <w:szCs w:val="24"/>
        </w:rPr>
        <w:t>Добро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управление</w:t>
      </w:r>
      <w:proofErr w:type="spellEnd"/>
      <w:r w:rsidRPr="00CE12D5">
        <w:rPr>
          <w:sz w:val="24"/>
          <w:szCs w:val="24"/>
        </w:rPr>
        <w:t xml:space="preserve">“ </w:t>
      </w:r>
      <w:proofErr w:type="spellStart"/>
      <w:r w:rsidRPr="00CE12D5">
        <w:rPr>
          <w:sz w:val="24"/>
          <w:szCs w:val="24"/>
        </w:rPr>
        <w:t>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по-късно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от</w:t>
      </w:r>
      <w:proofErr w:type="spellEnd"/>
      <w:r w:rsidRPr="00CE12D5">
        <w:rPr>
          <w:sz w:val="24"/>
          <w:szCs w:val="24"/>
        </w:rPr>
        <w:t xml:space="preserve"> </w:t>
      </w:r>
      <w:r w:rsidRPr="007C3D2E">
        <w:rPr>
          <w:b/>
          <w:sz w:val="24"/>
          <w:szCs w:val="24"/>
        </w:rPr>
        <w:t xml:space="preserve">31.12.2018 </w:t>
      </w:r>
      <w:proofErr w:type="spellStart"/>
      <w:r w:rsidRPr="007C3D2E">
        <w:rPr>
          <w:b/>
          <w:sz w:val="24"/>
          <w:szCs w:val="24"/>
        </w:rPr>
        <w:t>година</w:t>
      </w:r>
      <w:proofErr w:type="spellEnd"/>
      <w:r>
        <w:rPr>
          <w:sz w:val="24"/>
          <w:szCs w:val="24"/>
          <w:lang w:val="bg-BG"/>
        </w:rPr>
        <w:t>.</w:t>
      </w:r>
    </w:p>
    <w:p w:rsidR="00E36096" w:rsidRDefault="00E36096" w:rsidP="00E36096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II</w:t>
      </w:r>
      <w:r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 ЦЕНИ, УСЛОВИЯ И НАЧИН НА ПЛАЩАНЕ</w:t>
      </w:r>
    </w:p>
    <w:p w:rsidR="00E36096" w:rsidRDefault="00E36096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3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 Общата стойност на доставката по договора, възлиза в размер  на …….. лв. (……………………….) без включен ДДС.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i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4.</w:t>
      </w:r>
      <w:r>
        <w:rPr>
          <w:sz w:val="24"/>
          <w:szCs w:val="24"/>
          <w:lang w:val="bg-BG" w:eastAsia="bg-BG"/>
        </w:rPr>
        <w:t xml:space="preserve">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ще извършва плащане на </w:t>
      </w:r>
      <w:r>
        <w:rPr>
          <w:b/>
          <w:sz w:val="24"/>
          <w:szCs w:val="24"/>
          <w:lang w:val="bg-BG" w:eastAsia="bg-BG"/>
        </w:rPr>
        <w:t xml:space="preserve">ИЗПЪЛНИТЕЛЯ </w:t>
      </w:r>
      <w:r>
        <w:rPr>
          <w:sz w:val="24"/>
          <w:szCs w:val="24"/>
          <w:lang w:val="bg-BG" w:eastAsia="bg-BG"/>
        </w:rPr>
        <w:t xml:space="preserve">в </w:t>
      </w:r>
      <w:r w:rsidR="00532891">
        <w:rPr>
          <w:sz w:val="24"/>
          <w:szCs w:val="24"/>
          <w:lang w:val="bg-BG" w:eastAsia="bg-BG"/>
        </w:rPr>
        <w:t xml:space="preserve">срок от </w:t>
      </w:r>
      <w:r>
        <w:rPr>
          <w:sz w:val="24"/>
          <w:szCs w:val="24"/>
          <w:lang w:val="bg-BG" w:eastAsia="bg-BG"/>
        </w:rPr>
        <w:t xml:space="preserve">7 (седем) </w:t>
      </w:r>
      <w:r w:rsidR="00532891">
        <w:rPr>
          <w:sz w:val="24"/>
          <w:szCs w:val="24"/>
          <w:lang w:val="bg-BG" w:eastAsia="bg-BG"/>
        </w:rPr>
        <w:t>работни</w:t>
      </w:r>
      <w:r>
        <w:rPr>
          <w:sz w:val="24"/>
          <w:szCs w:val="24"/>
          <w:lang w:val="bg-BG" w:eastAsia="bg-BG"/>
        </w:rPr>
        <w:t xml:space="preserve"> след представяне на двустранно подписани протоколи и оригинална фактура, която задължително съдържа следната информация: </w:t>
      </w:r>
    </w:p>
    <w:p w:rsidR="00E36096" w:rsidRPr="00CE12D5" w:rsidRDefault="00E36096" w:rsidP="00E36096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Получател: Община Русе</w:t>
      </w:r>
    </w:p>
    <w:p w:rsidR="00E36096" w:rsidRPr="00CE12D5" w:rsidRDefault="00E36096" w:rsidP="00E36096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Адрес: пл. Свобода 6</w:t>
      </w:r>
    </w:p>
    <w:p w:rsidR="00E36096" w:rsidRPr="00CE12D5" w:rsidRDefault="00E36096" w:rsidP="00E36096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ЕИК 000530632</w:t>
      </w:r>
    </w:p>
    <w:p w:rsidR="00E36096" w:rsidRPr="00CE12D5" w:rsidRDefault="00E36096" w:rsidP="00E36096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Получил фактурата: Димитър Генков - Ръководител на проекта</w:t>
      </w:r>
    </w:p>
    <w:p w:rsidR="00E36096" w:rsidRPr="00CE12D5" w:rsidRDefault="00E36096" w:rsidP="00E36096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Номер на документа, дата, място</w:t>
      </w:r>
    </w:p>
    <w:p w:rsidR="00E36096" w:rsidRPr="00CE12D5" w:rsidRDefault="00E36096" w:rsidP="007C3D2E">
      <w:pPr>
        <w:widowControl/>
        <w:tabs>
          <w:tab w:val="left" w:pos="3686"/>
        </w:tabs>
        <w:autoSpaceDE/>
        <w:autoSpaceDN/>
        <w:adjustRightInd/>
        <w:ind w:firstLine="709"/>
        <w:jc w:val="both"/>
        <w:rPr>
          <w:i/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 xml:space="preserve">В описателната част на </w:t>
      </w:r>
      <w:proofErr w:type="spellStart"/>
      <w:r w:rsidRPr="00CE12D5">
        <w:rPr>
          <w:spacing w:val="-4"/>
          <w:sz w:val="24"/>
          <w:szCs w:val="24"/>
          <w:lang w:val="bg-BG" w:eastAsia="bg-BG"/>
        </w:rPr>
        <w:t>разходооправдателните</w:t>
      </w:r>
      <w:proofErr w:type="spellEnd"/>
      <w:r w:rsidRPr="00CE12D5">
        <w:rPr>
          <w:spacing w:val="-4"/>
          <w:sz w:val="24"/>
          <w:szCs w:val="24"/>
          <w:lang w:val="bg-BG" w:eastAsia="bg-BG"/>
        </w:rPr>
        <w:t xml:space="preserve"> документи следва да се впише, че разходът е извършен за сметка на проект</w:t>
      </w:r>
      <w:r>
        <w:rPr>
          <w:spacing w:val="-4"/>
          <w:sz w:val="24"/>
          <w:szCs w:val="24"/>
          <w:lang w:val="bg-BG" w:eastAsia="bg-BG"/>
        </w:rPr>
        <w:t>:</w:t>
      </w:r>
      <w:r w:rsidRPr="00CE12D5">
        <w:rPr>
          <w:spacing w:val="-4"/>
          <w:sz w:val="24"/>
          <w:szCs w:val="24"/>
          <w:lang w:val="bg-BG" w:eastAsia="bg-BG"/>
        </w:rPr>
        <w:t xml:space="preserve"> </w:t>
      </w:r>
      <w:r w:rsidRPr="00CE12D5">
        <w:rPr>
          <w:i/>
          <w:spacing w:val="-4"/>
          <w:sz w:val="24"/>
          <w:szCs w:val="24"/>
          <w:lang w:val="bg-BG" w:eastAsia="bg-BG"/>
        </w:rPr>
        <w:t>„</w:t>
      </w:r>
      <w:r w:rsidRPr="00CE12D5">
        <w:rPr>
          <w:i/>
          <w:sz w:val="24"/>
          <w:szCs w:val="24"/>
          <w:lang w:val="bg-BG" w:eastAsia="bg-BG"/>
        </w:rPr>
        <w:t>Ефективно функциониране на Областен информационен център - Русе“</w:t>
      </w:r>
      <w:r w:rsidR="007C3D2E">
        <w:rPr>
          <w:i/>
          <w:sz w:val="24"/>
          <w:szCs w:val="24"/>
          <w:lang w:val="bg-BG" w:eastAsia="bg-BG"/>
        </w:rPr>
        <w:t>, по договор</w:t>
      </w:r>
      <w:r w:rsidR="007C3D2E" w:rsidRPr="007C3D2E">
        <w:rPr>
          <w:b/>
          <w:sz w:val="24"/>
          <w:szCs w:val="24"/>
        </w:rPr>
        <w:t xml:space="preserve"> </w:t>
      </w:r>
      <w:r w:rsidR="007C3D2E" w:rsidRPr="007C3D2E">
        <w:rPr>
          <w:b/>
          <w:i/>
          <w:sz w:val="24"/>
          <w:szCs w:val="24"/>
        </w:rPr>
        <w:t>BG05SFOP001-4.001</w:t>
      </w:r>
      <w:r w:rsidR="007C3D2E" w:rsidRPr="007C3D2E">
        <w:rPr>
          <w:b/>
          <w:i/>
          <w:sz w:val="24"/>
          <w:szCs w:val="24"/>
          <w:lang w:val="bg-BG"/>
        </w:rPr>
        <w:t>-0005-С01/24.02.2016 г.</w:t>
      </w:r>
      <w:r w:rsidR="007C3D2E" w:rsidRPr="007C3D2E">
        <w:rPr>
          <w:i/>
          <w:sz w:val="24"/>
          <w:szCs w:val="24"/>
          <w:lang w:val="bg-BG" w:eastAsia="bg-BG"/>
        </w:rPr>
        <w:t xml:space="preserve"> </w:t>
      </w:r>
      <w:r w:rsidRPr="007C3D2E">
        <w:rPr>
          <w:i/>
          <w:sz w:val="24"/>
          <w:szCs w:val="24"/>
          <w:lang w:val="bg-BG" w:eastAsia="bg-BG"/>
        </w:rPr>
        <w:t xml:space="preserve"> по процедура </w:t>
      </w:r>
      <w:r w:rsidRPr="007C3D2E">
        <w:rPr>
          <w:i/>
          <w:sz w:val="24"/>
          <w:szCs w:val="24"/>
          <w:lang w:eastAsia="bg-BG"/>
        </w:rPr>
        <w:t xml:space="preserve">BG05SFOP001-4.001 </w:t>
      </w:r>
      <w:r w:rsidRPr="007C3D2E">
        <w:rPr>
          <w:i/>
          <w:sz w:val="24"/>
          <w:szCs w:val="24"/>
          <w:lang w:val="bg-BG" w:eastAsia="bg-BG"/>
        </w:rPr>
        <w:t>за директно предоставяне на безвъзмездна</w:t>
      </w:r>
      <w:r w:rsidRPr="00CE12D5">
        <w:rPr>
          <w:i/>
          <w:sz w:val="24"/>
          <w:szCs w:val="24"/>
          <w:lang w:val="bg-BG" w:eastAsia="bg-BG"/>
        </w:rPr>
        <w:t xml:space="preserve"> финансова помощ „Осигуряване функционирането на националната мрежа от 27 областни информационни центрове“, Оперативна програма „Добро управление“.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 Плащанията по договора се извършват в български лева, по банков път от страна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с платежно нареждане по сметка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, както следва: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в  банка: </w:t>
      </w:r>
      <w:r>
        <w:rPr>
          <w:b/>
          <w:sz w:val="24"/>
          <w:szCs w:val="24"/>
          <w:lang w:val="bg-BG" w:eastAsia="bg-BG"/>
        </w:rPr>
        <w:t>…….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град: </w:t>
      </w:r>
      <w:r>
        <w:rPr>
          <w:b/>
          <w:sz w:val="24"/>
          <w:szCs w:val="24"/>
          <w:lang w:val="bg-BG" w:eastAsia="bg-BG"/>
        </w:rPr>
        <w:t>………….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IBAN: </w:t>
      </w:r>
      <w:r>
        <w:rPr>
          <w:b/>
          <w:sz w:val="24"/>
          <w:szCs w:val="24"/>
          <w:lang w:val="bg-BG" w:eastAsia="bg-BG"/>
        </w:rPr>
        <w:t>……………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BIC: </w:t>
      </w:r>
      <w:r>
        <w:rPr>
          <w:b/>
          <w:sz w:val="24"/>
          <w:szCs w:val="24"/>
          <w:lang w:val="bg-BG" w:eastAsia="bg-BG"/>
        </w:rPr>
        <w:t>………………………</w:t>
      </w:r>
    </w:p>
    <w:p w:rsidR="00E36096" w:rsidRDefault="003954DB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(3</w:t>
      </w:r>
      <w:r w:rsidR="00E36096">
        <w:rPr>
          <w:sz w:val="24"/>
          <w:szCs w:val="24"/>
          <w:lang w:val="bg-BG" w:eastAsia="bg-BG"/>
        </w:rPr>
        <w:t>) Банковата сметка може да бъде променена с уведомително писмо, което ще има обвързваща сила и за двете страни по договора.</w:t>
      </w:r>
    </w:p>
    <w:p w:rsidR="00E36096" w:rsidRDefault="003954DB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(4</w:t>
      </w:r>
      <w:r w:rsidR="00E36096">
        <w:rPr>
          <w:sz w:val="24"/>
          <w:szCs w:val="24"/>
          <w:lang w:val="bg-BG" w:eastAsia="bg-BG"/>
        </w:rPr>
        <w:t xml:space="preserve">) </w:t>
      </w:r>
      <w:r w:rsidR="00E36096">
        <w:rPr>
          <w:b/>
          <w:sz w:val="24"/>
          <w:szCs w:val="24"/>
          <w:lang w:val="bg-BG" w:eastAsia="bg-BG"/>
        </w:rPr>
        <w:t>ВЪЗЛОЖИТЕЛЯТ</w:t>
      </w:r>
      <w:r w:rsidR="00E36096">
        <w:rPr>
          <w:sz w:val="24"/>
          <w:szCs w:val="24"/>
          <w:lang w:val="bg-BG" w:eastAsia="bg-BG"/>
        </w:rPr>
        <w:t xml:space="preserve"> не заплаща суми за непълно и/или некачествено извършени от </w:t>
      </w:r>
      <w:r w:rsidR="00E36096">
        <w:rPr>
          <w:b/>
          <w:sz w:val="24"/>
          <w:szCs w:val="24"/>
          <w:lang w:val="bg-BG" w:eastAsia="bg-BG"/>
        </w:rPr>
        <w:t>ИЗПЪЛНИТЕЛЯ</w:t>
      </w:r>
      <w:r w:rsidR="00E36096">
        <w:rPr>
          <w:sz w:val="24"/>
          <w:szCs w:val="24"/>
          <w:lang w:val="bg-BG" w:eastAsia="bg-BG"/>
        </w:rPr>
        <w:t xml:space="preserve"> работи преди отстраняване на всички недостатъци, </w:t>
      </w:r>
      <w:r w:rsidR="00E36096">
        <w:rPr>
          <w:sz w:val="24"/>
          <w:szCs w:val="24"/>
          <w:lang w:val="bg-BG" w:eastAsia="bg-BG"/>
        </w:rPr>
        <w:lastRenderedPageBreak/>
        <w:t xml:space="preserve">установени с двустранен писмен протокол. Отстраняването на недостатъците е за сметка на </w:t>
      </w:r>
      <w:r w:rsidR="00E36096">
        <w:rPr>
          <w:b/>
          <w:sz w:val="24"/>
          <w:szCs w:val="24"/>
          <w:lang w:val="bg-BG" w:eastAsia="bg-BG"/>
        </w:rPr>
        <w:t>ИЗПЪЛНИТЕЛЯ</w:t>
      </w:r>
      <w:r w:rsidR="00E36096">
        <w:rPr>
          <w:sz w:val="24"/>
          <w:szCs w:val="24"/>
          <w:lang w:val="bg-BG" w:eastAsia="bg-BG"/>
        </w:rPr>
        <w:t>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36096" w:rsidRPr="005714CD" w:rsidRDefault="00E36096" w:rsidP="00E36096">
      <w:pPr>
        <w:spacing w:after="120"/>
        <w:ind w:firstLine="720"/>
        <w:jc w:val="both"/>
        <w:rPr>
          <w:b/>
          <w:sz w:val="24"/>
        </w:rPr>
      </w:pPr>
      <w:proofErr w:type="gramStart"/>
      <w:r w:rsidRPr="005714CD">
        <w:rPr>
          <w:b/>
          <w:sz w:val="24"/>
        </w:rPr>
        <w:t>ІV.</w:t>
      </w:r>
      <w:proofErr w:type="gramEnd"/>
      <w:r w:rsidRPr="005714CD">
        <w:rPr>
          <w:b/>
          <w:sz w:val="24"/>
        </w:rPr>
        <w:t xml:space="preserve"> ПРАВА И ЗАДЪЛЖЕНИЯ НА ИЗПЪЛНИТЕЛЯ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чл.5</w:t>
      </w:r>
      <w:r w:rsidRPr="005714CD">
        <w:rPr>
          <w:sz w:val="24"/>
        </w:rPr>
        <w:t xml:space="preserve">. </w:t>
      </w:r>
      <w:r w:rsidRPr="00A77135">
        <w:rPr>
          <w:b/>
          <w:sz w:val="24"/>
        </w:rPr>
        <w:t>ИЗПЪЛНИТЕЛЯТ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се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задължава</w:t>
      </w:r>
      <w:proofErr w:type="spellEnd"/>
      <w:r w:rsidRPr="005714CD">
        <w:rPr>
          <w:sz w:val="24"/>
        </w:rPr>
        <w:t>:</w:t>
      </w:r>
    </w:p>
    <w:p w:rsidR="00E36096" w:rsidRPr="007C3D2E" w:rsidRDefault="00E36096" w:rsidP="00E36096">
      <w:pPr>
        <w:spacing w:after="120"/>
        <w:ind w:left="1134"/>
        <w:jc w:val="both"/>
        <w:rPr>
          <w:sz w:val="24"/>
          <w:lang w:val="bg-BG"/>
        </w:rPr>
      </w:pPr>
      <w:r w:rsidRPr="005714CD">
        <w:rPr>
          <w:sz w:val="24"/>
        </w:rPr>
        <w:t xml:space="preserve">а) </w:t>
      </w:r>
      <w:r w:rsidRPr="007C3D2E">
        <w:rPr>
          <w:sz w:val="24"/>
          <w:lang w:val="bg-BG"/>
        </w:rPr>
        <w:t xml:space="preserve">да извърши договореното качествено, съобразно изискванията и указанията на </w:t>
      </w:r>
      <w:r w:rsidRPr="007C3D2E">
        <w:rPr>
          <w:b/>
          <w:sz w:val="24"/>
          <w:lang w:val="bg-BG"/>
        </w:rPr>
        <w:t xml:space="preserve">ВЪЗЛОЖИТЕЛЯ </w:t>
      </w:r>
      <w:r w:rsidRPr="007C3D2E">
        <w:rPr>
          <w:sz w:val="24"/>
          <w:lang w:val="bg-BG"/>
        </w:rPr>
        <w:t>и приложимите нормативни разпоредби;</w:t>
      </w:r>
    </w:p>
    <w:p w:rsidR="00E36096" w:rsidRPr="007C3D2E" w:rsidRDefault="00E36096" w:rsidP="00E36096">
      <w:pPr>
        <w:spacing w:after="120"/>
        <w:ind w:left="1134"/>
        <w:jc w:val="both"/>
        <w:rPr>
          <w:sz w:val="24"/>
          <w:lang w:val="bg-BG"/>
        </w:rPr>
      </w:pPr>
      <w:r w:rsidRPr="007C3D2E">
        <w:rPr>
          <w:sz w:val="24"/>
          <w:lang w:val="bg-BG"/>
        </w:rPr>
        <w:t xml:space="preserve">б) </w:t>
      </w:r>
      <w:r w:rsidRPr="007C3D2E">
        <w:rPr>
          <w:b/>
          <w:sz w:val="24"/>
          <w:lang w:val="bg-BG"/>
        </w:rPr>
        <w:t xml:space="preserve">ИЗПЪЛНИТЕЛЯТ </w:t>
      </w:r>
      <w:r w:rsidRPr="007C3D2E">
        <w:rPr>
          <w:sz w:val="24"/>
          <w:lang w:val="bg-BG"/>
        </w:rPr>
        <w:t xml:space="preserve">е длъжен да посочва във всички </w:t>
      </w:r>
      <w:proofErr w:type="spellStart"/>
      <w:r w:rsidRPr="007C3D2E">
        <w:rPr>
          <w:sz w:val="24"/>
          <w:lang w:val="bg-BG"/>
        </w:rPr>
        <w:t>разходооправдателни</w:t>
      </w:r>
      <w:proofErr w:type="spellEnd"/>
      <w:r w:rsidRPr="007C3D2E">
        <w:rPr>
          <w:sz w:val="24"/>
          <w:lang w:val="bg-BG"/>
        </w:rPr>
        <w:t xml:space="preserve"> документи и платежни документи предмет на настоящия договор, наименованието на оперативната програма, номера на договора за безвъзмездна финансова помощ, името на проекта с регистрационен номер, финансиран по съответната бюджетна линия.</w:t>
      </w:r>
    </w:p>
    <w:p w:rsidR="00E36096" w:rsidRPr="007C3D2E" w:rsidRDefault="00E36096" w:rsidP="00E36096">
      <w:pPr>
        <w:spacing w:after="120"/>
        <w:ind w:left="1134"/>
        <w:jc w:val="both"/>
        <w:rPr>
          <w:sz w:val="24"/>
          <w:lang w:val="bg-BG"/>
        </w:rPr>
      </w:pPr>
      <w:r w:rsidRPr="007C3D2E">
        <w:rPr>
          <w:sz w:val="24"/>
          <w:lang w:val="bg-BG"/>
        </w:rPr>
        <w:t xml:space="preserve">в) </w:t>
      </w:r>
      <w:r w:rsidRPr="007C3D2E">
        <w:rPr>
          <w:b/>
          <w:sz w:val="24"/>
          <w:lang w:val="bg-BG"/>
        </w:rPr>
        <w:t xml:space="preserve">ИЗПЪЛНИТЕЛЯТ </w:t>
      </w:r>
      <w:r w:rsidRPr="007C3D2E">
        <w:rPr>
          <w:sz w:val="24"/>
          <w:lang w:val="bg-BG"/>
        </w:rPr>
        <w:t>е длъжен да спазва Указанията на УО за прилагане на правилата за информация и комуникация, посочени в Единния наръчник на бенефициента:</w:t>
      </w:r>
    </w:p>
    <w:p w:rsidR="00E36096" w:rsidRPr="007C3D2E" w:rsidRDefault="00E36096" w:rsidP="00E36096">
      <w:pPr>
        <w:spacing w:after="120"/>
        <w:ind w:left="1134"/>
        <w:jc w:val="both"/>
        <w:rPr>
          <w:sz w:val="24"/>
          <w:lang w:val="bg-BG"/>
        </w:rPr>
      </w:pPr>
      <w:r w:rsidRPr="007C3D2E">
        <w:rPr>
          <w:sz w:val="24"/>
          <w:lang w:val="bg-BG"/>
        </w:rPr>
        <w:t xml:space="preserve">- </w:t>
      </w:r>
      <w:r w:rsidRPr="007C3D2E">
        <w:rPr>
          <w:b/>
          <w:sz w:val="24"/>
          <w:lang w:val="bg-BG"/>
        </w:rPr>
        <w:t xml:space="preserve">ИЗПЪЛНИТЕЛЯТ </w:t>
      </w:r>
      <w:r w:rsidRPr="007C3D2E">
        <w:rPr>
          <w:sz w:val="24"/>
          <w:lang w:val="bg-BG"/>
        </w:rPr>
        <w:t xml:space="preserve">е длъжен да използва във всички документи, предмет на настоящия договор: емблемата на ЕС и упоменаването „Европейски съюз“, наименованието на </w:t>
      </w:r>
      <w:proofErr w:type="spellStart"/>
      <w:r w:rsidRPr="007C3D2E">
        <w:rPr>
          <w:sz w:val="24"/>
          <w:lang w:val="bg-BG"/>
        </w:rPr>
        <w:t>съфинансиращия</w:t>
      </w:r>
      <w:proofErr w:type="spellEnd"/>
      <w:r w:rsidRPr="007C3D2E">
        <w:rPr>
          <w:sz w:val="24"/>
          <w:lang w:val="bg-BG"/>
        </w:rPr>
        <w:t xml:space="preserve"> фонд, общото лого за програмен период 2014-2020 г. с наименованието на оперативна програма „Добро управление“, наименование на проекта и в зависимост от вида информационен материал и други реквизити посочени в Наръчника.</w:t>
      </w:r>
    </w:p>
    <w:p w:rsidR="00E36096" w:rsidRPr="007C3D2E" w:rsidRDefault="00E36096" w:rsidP="00E36096">
      <w:pPr>
        <w:spacing w:after="120"/>
        <w:ind w:left="1134"/>
        <w:jc w:val="both"/>
        <w:rPr>
          <w:sz w:val="24"/>
          <w:lang w:val="bg-BG"/>
        </w:rPr>
      </w:pPr>
      <w:r w:rsidRPr="007C3D2E">
        <w:rPr>
          <w:sz w:val="24"/>
          <w:lang w:val="bg-BG"/>
        </w:rPr>
        <w:t xml:space="preserve">г) </w:t>
      </w:r>
      <w:r w:rsidRPr="007C3D2E">
        <w:rPr>
          <w:b/>
          <w:sz w:val="24"/>
          <w:lang w:val="bg-BG"/>
        </w:rPr>
        <w:t xml:space="preserve">ИЗПЪЛНИТЕЛЯТ </w:t>
      </w:r>
      <w:r w:rsidRPr="007C3D2E">
        <w:rPr>
          <w:sz w:val="24"/>
          <w:lang w:val="bg-BG"/>
        </w:rPr>
        <w:t xml:space="preserve">се задължава да осигури достъп на Управляващия орган на ОП „Добро управление“, Сертифициращия орган, националните </w:t>
      </w:r>
      <w:proofErr w:type="spellStart"/>
      <w:r w:rsidRPr="007C3D2E">
        <w:rPr>
          <w:sz w:val="24"/>
          <w:lang w:val="bg-BG"/>
        </w:rPr>
        <w:t>одитираши</w:t>
      </w:r>
      <w:proofErr w:type="spellEnd"/>
      <w:r w:rsidRPr="007C3D2E">
        <w:rPr>
          <w:sz w:val="24"/>
          <w:lang w:val="bg-BG"/>
        </w:rPr>
        <w:t xml:space="preserve"> органи, Европейската служба за борба с измамите и/или техни представители и външни </w:t>
      </w:r>
      <w:proofErr w:type="spellStart"/>
      <w:r w:rsidRPr="007C3D2E">
        <w:rPr>
          <w:sz w:val="24"/>
          <w:lang w:val="bg-BG"/>
        </w:rPr>
        <w:t>одитори</w:t>
      </w:r>
      <w:proofErr w:type="spellEnd"/>
      <w:r w:rsidRPr="007C3D2E">
        <w:rPr>
          <w:sz w:val="24"/>
          <w:lang w:val="bg-BG"/>
        </w:rPr>
        <w:t xml:space="preserve">, да извършат проверки и инспекции на място в съответствие с процедурите, предвидени в законодателството на Европейската общност за защита на финансовите интереси на Европейските общности срещу измами и други нарушения, както и приложимото национално законодателство, Всички препоръки отправени от УО на ОП „Добро управление“ в резултат на направена документална проверка на място, следва да бъдат изпълнени в указания срок.  </w:t>
      </w:r>
    </w:p>
    <w:p w:rsidR="00E36096" w:rsidRPr="007C3D2E" w:rsidRDefault="00E36096" w:rsidP="00E36096">
      <w:pPr>
        <w:spacing w:after="120"/>
        <w:ind w:left="1134"/>
        <w:jc w:val="both"/>
        <w:rPr>
          <w:sz w:val="24"/>
          <w:lang w:val="bg-BG"/>
        </w:rPr>
      </w:pPr>
      <w:r w:rsidRPr="007C3D2E">
        <w:rPr>
          <w:sz w:val="24"/>
          <w:lang w:val="bg-BG"/>
        </w:rPr>
        <w:t xml:space="preserve">д) да </w:t>
      </w:r>
      <w:r w:rsidR="003954DB">
        <w:rPr>
          <w:sz w:val="24"/>
          <w:lang w:val="bg-BG"/>
        </w:rPr>
        <w:t>изпълни</w:t>
      </w:r>
      <w:r w:rsidRPr="007C3D2E">
        <w:rPr>
          <w:sz w:val="24"/>
          <w:lang w:val="bg-BG"/>
        </w:rPr>
        <w:t xml:space="preserve"> предмета на договора на </w:t>
      </w:r>
      <w:r w:rsidRPr="007C3D2E">
        <w:rPr>
          <w:b/>
          <w:sz w:val="24"/>
          <w:lang w:val="bg-BG"/>
        </w:rPr>
        <w:t>ВЪЗЛОЖИТЕЛЯ</w:t>
      </w:r>
      <w:r w:rsidRPr="007C3D2E">
        <w:rPr>
          <w:sz w:val="24"/>
          <w:lang w:val="bg-BG"/>
        </w:rPr>
        <w:t xml:space="preserve"> в определения срок;</w:t>
      </w:r>
    </w:p>
    <w:p w:rsidR="00E36096" w:rsidRDefault="00E36096" w:rsidP="00E36096">
      <w:pPr>
        <w:spacing w:after="120"/>
        <w:ind w:left="1134"/>
        <w:jc w:val="both"/>
        <w:rPr>
          <w:sz w:val="24"/>
          <w:lang w:val="bg-BG"/>
        </w:rPr>
      </w:pPr>
      <w:r>
        <w:rPr>
          <w:sz w:val="24"/>
        </w:rPr>
        <w:t>е</w:t>
      </w:r>
      <w:r w:rsidRPr="005714CD">
        <w:rPr>
          <w:sz w:val="24"/>
        </w:rPr>
        <w:t xml:space="preserve">) </w:t>
      </w:r>
      <w:proofErr w:type="spellStart"/>
      <w:r w:rsidRPr="005714CD">
        <w:rPr>
          <w:sz w:val="24"/>
        </w:rPr>
        <w:t>да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изпълнява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указанията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осъществяването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предмета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договора</w:t>
      </w:r>
      <w:proofErr w:type="spellEnd"/>
      <w:r w:rsidRPr="005714CD">
        <w:rPr>
          <w:sz w:val="24"/>
        </w:rPr>
        <w:t>.</w:t>
      </w:r>
    </w:p>
    <w:p w:rsidR="00832EA3" w:rsidRPr="00832EA3" w:rsidRDefault="00832EA3" w:rsidP="00E36096">
      <w:pPr>
        <w:spacing w:after="120"/>
        <w:ind w:left="1134"/>
        <w:jc w:val="both"/>
        <w:rPr>
          <w:sz w:val="24"/>
          <w:lang w:val="bg-BG"/>
        </w:rPr>
      </w:pPr>
      <w:r>
        <w:rPr>
          <w:sz w:val="24"/>
          <w:lang w:val="bg-BG"/>
        </w:rPr>
        <w:t>ж</w:t>
      </w:r>
      <w:r>
        <w:rPr>
          <w:sz w:val="24"/>
        </w:rPr>
        <w:t xml:space="preserve">) </w:t>
      </w:r>
      <w:r>
        <w:rPr>
          <w:sz w:val="24"/>
          <w:lang w:val="bg-BG"/>
        </w:rPr>
        <w:t>да съхранява счетовод</w:t>
      </w:r>
      <w:r w:rsidR="00705537">
        <w:rPr>
          <w:sz w:val="24"/>
          <w:lang w:val="bg-BG"/>
        </w:rPr>
        <w:t xml:space="preserve">ната информация във връзка с изпълнението на договора за срок от </w:t>
      </w:r>
      <w:r w:rsidR="005F2B68">
        <w:rPr>
          <w:sz w:val="24"/>
          <w:lang w:val="bg-BG"/>
        </w:rPr>
        <w:t>3 години от приключване на договора.</w:t>
      </w:r>
    </w:p>
    <w:p w:rsidR="00E36096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чл.6. </w:t>
      </w:r>
      <w:r w:rsidRPr="00A77135">
        <w:rPr>
          <w:b/>
          <w:sz w:val="24"/>
        </w:rPr>
        <w:t xml:space="preserve">ИЗПЪЛНИТЕЛЯТ </w:t>
      </w:r>
      <w:proofErr w:type="spellStart"/>
      <w:r w:rsidRPr="005714CD">
        <w:rPr>
          <w:sz w:val="24"/>
        </w:rPr>
        <w:t>има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право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получи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договореното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възнаграждение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условията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настоящия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</w:t>
      </w:r>
      <w:proofErr w:type="spellEnd"/>
      <w:r w:rsidRPr="005714CD">
        <w:rPr>
          <w:sz w:val="24"/>
        </w:rPr>
        <w:t xml:space="preserve">. </w:t>
      </w:r>
    </w:p>
    <w:p w:rsidR="00E36096" w:rsidRPr="000F5AE0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lastRenderedPageBreak/>
        <w:t xml:space="preserve">чл.7. </w:t>
      </w:r>
      <w:r w:rsidRPr="00A77135">
        <w:rPr>
          <w:b/>
          <w:sz w:val="24"/>
        </w:rPr>
        <w:t xml:space="preserve">ИЗПЪЛНИТЕЛЯТ </w:t>
      </w:r>
      <w:proofErr w:type="spellStart"/>
      <w:r w:rsidRPr="00A77135">
        <w:rPr>
          <w:b/>
          <w:sz w:val="24"/>
        </w:rPr>
        <w:t>с</w:t>
      </w:r>
      <w:r w:rsidRPr="000F5AE0">
        <w:rPr>
          <w:sz w:val="24"/>
        </w:rPr>
        <w:t>е</w:t>
      </w:r>
      <w:proofErr w:type="spellEnd"/>
      <w:r w:rsidRPr="000F5AE0">
        <w:rPr>
          <w:sz w:val="24"/>
        </w:rPr>
        <w:t xml:space="preserve"> </w:t>
      </w:r>
      <w:proofErr w:type="spellStart"/>
      <w:r w:rsidRPr="000F5AE0">
        <w:rPr>
          <w:sz w:val="24"/>
        </w:rPr>
        <w:t>задължава</w:t>
      </w:r>
      <w:proofErr w:type="spellEnd"/>
      <w:r w:rsidRPr="000F5AE0">
        <w:rPr>
          <w:sz w:val="24"/>
        </w:rPr>
        <w:t xml:space="preserve"> </w:t>
      </w:r>
      <w:proofErr w:type="spellStart"/>
      <w:r w:rsidRPr="000F5AE0">
        <w:rPr>
          <w:sz w:val="24"/>
        </w:rPr>
        <w:t>да</w:t>
      </w:r>
      <w:proofErr w:type="spellEnd"/>
      <w:r w:rsidRPr="000F5AE0">
        <w:rPr>
          <w:sz w:val="24"/>
        </w:rPr>
        <w:t xml:space="preserve"> </w:t>
      </w:r>
      <w:proofErr w:type="spellStart"/>
      <w:r w:rsidRPr="000F5AE0">
        <w:rPr>
          <w:sz w:val="24"/>
        </w:rPr>
        <w:t>сключи</w:t>
      </w:r>
      <w:proofErr w:type="spellEnd"/>
      <w:r w:rsidRPr="000F5AE0">
        <w:rPr>
          <w:sz w:val="24"/>
        </w:rPr>
        <w:t xml:space="preserve"> </w:t>
      </w:r>
      <w:proofErr w:type="spellStart"/>
      <w:r w:rsidRPr="000F5AE0">
        <w:rPr>
          <w:sz w:val="24"/>
        </w:rPr>
        <w:t>договор</w:t>
      </w:r>
      <w:proofErr w:type="spellEnd"/>
      <w:r w:rsidRPr="000F5AE0">
        <w:rPr>
          <w:sz w:val="24"/>
        </w:rPr>
        <w:t xml:space="preserve"> </w:t>
      </w:r>
      <w:proofErr w:type="spellStart"/>
      <w:r w:rsidRPr="000F5AE0">
        <w:rPr>
          <w:sz w:val="24"/>
        </w:rPr>
        <w:t>за</w:t>
      </w:r>
      <w:proofErr w:type="spellEnd"/>
      <w:r w:rsidRPr="000F5AE0">
        <w:rPr>
          <w:sz w:val="24"/>
        </w:rPr>
        <w:t xml:space="preserve"> </w:t>
      </w:r>
      <w:proofErr w:type="spellStart"/>
      <w:r w:rsidRPr="000F5AE0">
        <w:rPr>
          <w:sz w:val="24"/>
        </w:rPr>
        <w:t>подизпълнение</w:t>
      </w:r>
      <w:proofErr w:type="spellEnd"/>
      <w:r w:rsidR="005F2B68">
        <w:rPr>
          <w:sz w:val="24"/>
          <w:lang w:val="bg-BG"/>
        </w:rPr>
        <w:t xml:space="preserve"> с подизпълнителите посочени в офертата му  и в</w:t>
      </w:r>
      <w:r w:rsidR="005F2B68" w:rsidRPr="005F2B68">
        <w:rPr>
          <w:sz w:val="24"/>
          <w:lang w:val="bg-BG"/>
        </w:rPr>
        <w:t xml:space="preserve"> срок до 3 дни от сключването на договор за </w:t>
      </w:r>
      <w:proofErr w:type="spellStart"/>
      <w:r w:rsidR="005F2B68" w:rsidRPr="005F2B68">
        <w:rPr>
          <w:sz w:val="24"/>
          <w:lang w:val="bg-BG"/>
        </w:rPr>
        <w:t>подизпълнение</w:t>
      </w:r>
      <w:proofErr w:type="spellEnd"/>
      <w:r w:rsidR="005F2B68" w:rsidRPr="005F2B68">
        <w:rPr>
          <w:sz w:val="24"/>
          <w:lang w:val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  <w:r w:rsidR="005F2B68">
        <w:rPr>
          <w:sz w:val="24"/>
          <w:lang w:val="bg-BG"/>
        </w:rPr>
        <w:t xml:space="preserve"> </w:t>
      </w:r>
      <w:r w:rsidRPr="000F5AE0">
        <w:rPr>
          <w:sz w:val="24"/>
        </w:rPr>
        <w:t>.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</w:p>
    <w:p w:rsidR="00E36096" w:rsidRPr="005714CD" w:rsidRDefault="00E36096" w:rsidP="00E36096">
      <w:pPr>
        <w:spacing w:after="120"/>
        <w:ind w:firstLine="720"/>
        <w:jc w:val="both"/>
        <w:rPr>
          <w:b/>
          <w:sz w:val="24"/>
        </w:rPr>
      </w:pPr>
      <w:r w:rsidRPr="005714CD">
        <w:rPr>
          <w:b/>
          <w:sz w:val="24"/>
        </w:rPr>
        <w:t>V. ПРАВА И ЗАДЪЛЖЕНИЯ НА ВЪЗЛОЖИТЕЛЯ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чл.8.</w:t>
      </w:r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ВЪЗЛОЖИТЕЛЯТ е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длъжен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заплаща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уговорената</w:t>
      </w:r>
      <w:proofErr w:type="spellEnd"/>
      <w:r w:rsidRPr="005714CD">
        <w:rPr>
          <w:sz w:val="24"/>
        </w:rPr>
        <w:t xml:space="preserve"> в </w:t>
      </w:r>
      <w:proofErr w:type="spellStart"/>
      <w:r w:rsidRPr="005714CD">
        <w:rPr>
          <w:sz w:val="24"/>
        </w:rPr>
        <w:t>раздел</w:t>
      </w:r>
      <w:proofErr w:type="spellEnd"/>
      <w:r w:rsidRPr="005714CD">
        <w:rPr>
          <w:sz w:val="24"/>
        </w:rPr>
        <w:t xml:space="preserve"> III </w:t>
      </w:r>
      <w:proofErr w:type="spellStart"/>
      <w:r w:rsidRPr="005714CD">
        <w:rPr>
          <w:sz w:val="24"/>
        </w:rPr>
        <w:t>цена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условията</w:t>
      </w:r>
      <w:proofErr w:type="spellEnd"/>
      <w:r w:rsidRPr="005714CD">
        <w:rPr>
          <w:sz w:val="24"/>
        </w:rPr>
        <w:t xml:space="preserve"> и </w:t>
      </w:r>
      <w:proofErr w:type="spellStart"/>
      <w:r w:rsidRPr="005714CD">
        <w:rPr>
          <w:sz w:val="24"/>
        </w:rPr>
        <w:t>сроковете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настоящия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</w:t>
      </w:r>
      <w:proofErr w:type="spellEnd"/>
      <w:r w:rsidRPr="005714CD">
        <w:rPr>
          <w:sz w:val="24"/>
        </w:rPr>
        <w:t>.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чл.9.</w:t>
      </w:r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ВЪЗЛОЖИТЕЛЯТ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предоставя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 xml:space="preserve">ИЗПЪЛНИТЕЛЯ </w:t>
      </w:r>
      <w:proofErr w:type="spellStart"/>
      <w:r w:rsidRPr="005714CD">
        <w:rPr>
          <w:sz w:val="24"/>
        </w:rPr>
        <w:t>цялата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необходима</w:t>
      </w:r>
      <w:proofErr w:type="spellEnd"/>
      <w:r w:rsidRPr="005714CD">
        <w:rPr>
          <w:sz w:val="24"/>
        </w:rPr>
        <w:t xml:space="preserve">  </w:t>
      </w:r>
      <w:proofErr w:type="spellStart"/>
      <w:r w:rsidRPr="005714CD">
        <w:rPr>
          <w:sz w:val="24"/>
        </w:rPr>
        <w:t>информация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във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връзка</w:t>
      </w:r>
      <w:proofErr w:type="spellEnd"/>
      <w:r w:rsidRPr="005714CD">
        <w:rPr>
          <w:sz w:val="24"/>
        </w:rPr>
        <w:t xml:space="preserve"> с  </w:t>
      </w:r>
      <w:proofErr w:type="spellStart"/>
      <w:r w:rsidRPr="005714CD">
        <w:rPr>
          <w:sz w:val="24"/>
        </w:rPr>
        <w:t>изпълнение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задълженията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му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договора</w:t>
      </w:r>
      <w:proofErr w:type="spellEnd"/>
      <w:r w:rsidRPr="005714CD">
        <w:rPr>
          <w:sz w:val="24"/>
        </w:rPr>
        <w:t>.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чл.10</w:t>
      </w:r>
      <w:r w:rsidRPr="005714CD">
        <w:rPr>
          <w:sz w:val="24"/>
        </w:rPr>
        <w:t xml:space="preserve">. </w:t>
      </w:r>
      <w:proofErr w:type="spellStart"/>
      <w:r w:rsidRPr="005714CD">
        <w:rPr>
          <w:sz w:val="24"/>
        </w:rPr>
        <w:t>Възложителят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се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задължава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извършва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всички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необходими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действия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комуникация</w:t>
      </w:r>
      <w:proofErr w:type="spellEnd"/>
      <w:r w:rsidRPr="005714CD">
        <w:rPr>
          <w:sz w:val="24"/>
        </w:rPr>
        <w:t xml:space="preserve"> и </w:t>
      </w:r>
      <w:proofErr w:type="spellStart"/>
      <w:r w:rsidRPr="005714CD">
        <w:rPr>
          <w:sz w:val="24"/>
        </w:rPr>
        <w:t>координация</w:t>
      </w:r>
      <w:proofErr w:type="spellEnd"/>
      <w:r w:rsidRPr="005714CD">
        <w:rPr>
          <w:sz w:val="24"/>
        </w:rPr>
        <w:t xml:space="preserve">, </w:t>
      </w:r>
      <w:proofErr w:type="spellStart"/>
      <w:r w:rsidRPr="005714CD">
        <w:rPr>
          <w:sz w:val="24"/>
        </w:rPr>
        <w:t>необходими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за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правилното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изпълнение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предмета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договора</w:t>
      </w:r>
      <w:proofErr w:type="spellEnd"/>
      <w:r w:rsidRPr="005714CD">
        <w:rPr>
          <w:sz w:val="24"/>
        </w:rPr>
        <w:t>.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чл.11.</w:t>
      </w:r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ВЪЗЛОЖИТЕЛЯТ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оказва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пълно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съдействие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>ИЗПЪЛНИТЕЛЯ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изпълнение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неговите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задължения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настоящия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</w:t>
      </w:r>
      <w:proofErr w:type="spellEnd"/>
      <w:r w:rsidRPr="005714CD">
        <w:rPr>
          <w:sz w:val="24"/>
        </w:rPr>
        <w:t xml:space="preserve">, </w:t>
      </w:r>
      <w:proofErr w:type="spellStart"/>
      <w:r w:rsidRPr="005714CD">
        <w:rPr>
          <w:sz w:val="24"/>
        </w:rPr>
        <w:t>когато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конкретните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обстоятелства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го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изискват</w:t>
      </w:r>
      <w:proofErr w:type="spellEnd"/>
      <w:r w:rsidRPr="005714CD">
        <w:rPr>
          <w:sz w:val="24"/>
        </w:rPr>
        <w:t>.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чл.12.</w:t>
      </w:r>
      <w:r w:rsidRPr="00A77135">
        <w:rPr>
          <w:b/>
          <w:sz w:val="24"/>
        </w:rPr>
        <w:t>ВЪЗЛОЖИТЕЛЯТ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може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упражнява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текущ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контрол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върху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изпълнението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възложената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работа</w:t>
      </w:r>
      <w:proofErr w:type="spellEnd"/>
      <w:r w:rsidRPr="005714CD">
        <w:rPr>
          <w:sz w:val="24"/>
        </w:rPr>
        <w:t xml:space="preserve">, </w:t>
      </w:r>
      <w:proofErr w:type="spellStart"/>
      <w:r w:rsidRPr="005714CD">
        <w:rPr>
          <w:sz w:val="24"/>
        </w:rPr>
        <w:t>като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може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иска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отстраняване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несъответствия</w:t>
      </w:r>
      <w:proofErr w:type="spellEnd"/>
      <w:r w:rsidRPr="005714CD">
        <w:rPr>
          <w:sz w:val="24"/>
        </w:rPr>
        <w:t xml:space="preserve">, </w:t>
      </w:r>
      <w:proofErr w:type="spellStart"/>
      <w:r w:rsidRPr="005714CD">
        <w:rPr>
          <w:sz w:val="24"/>
        </w:rPr>
        <w:t>доработване</w:t>
      </w:r>
      <w:proofErr w:type="spellEnd"/>
      <w:r w:rsidRPr="005714CD">
        <w:rPr>
          <w:sz w:val="24"/>
        </w:rPr>
        <w:t xml:space="preserve"> и </w:t>
      </w:r>
      <w:proofErr w:type="spellStart"/>
      <w:r w:rsidRPr="005714CD">
        <w:rPr>
          <w:sz w:val="24"/>
        </w:rPr>
        <w:t>преработване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непълнота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определен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подходящ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</w:t>
      </w:r>
      <w:proofErr w:type="spellEnd"/>
      <w:r w:rsidRPr="005714CD">
        <w:rPr>
          <w:sz w:val="24"/>
        </w:rPr>
        <w:t>;</w:t>
      </w:r>
    </w:p>
    <w:p w:rsidR="00E36096" w:rsidRPr="005714CD" w:rsidRDefault="00E36096" w:rsidP="00E36096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чл.13</w:t>
      </w:r>
      <w:r w:rsidRPr="005714CD">
        <w:rPr>
          <w:sz w:val="24"/>
        </w:rPr>
        <w:t xml:space="preserve">. </w:t>
      </w:r>
      <w:r w:rsidRPr="00A77135">
        <w:rPr>
          <w:b/>
          <w:sz w:val="24"/>
          <w:lang w:val="en-GB"/>
        </w:rPr>
        <w:t xml:space="preserve">ВЪЗЛОЖИТЕЛЯТ </w:t>
      </w:r>
      <w:proofErr w:type="spellStart"/>
      <w:r w:rsidRPr="005714CD">
        <w:rPr>
          <w:sz w:val="24"/>
          <w:lang w:val="en-GB"/>
        </w:rPr>
        <w:t>има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право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да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откаже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да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приеме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изпълнението</w:t>
      </w:r>
      <w:proofErr w:type="spellEnd"/>
      <w:r w:rsidRPr="005714CD">
        <w:rPr>
          <w:sz w:val="24"/>
          <w:lang w:val="en-GB"/>
        </w:rPr>
        <w:t xml:space="preserve">, </w:t>
      </w:r>
      <w:proofErr w:type="spellStart"/>
      <w:r w:rsidRPr="005714CD">
        <w:rPr>
          <w:sz w:val="24"/>
          <w:lang w:val="en-GB"/>
        </w:rPr>
        <w:t>ако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при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извършване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на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проверка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на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неговото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състояние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открие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съществени</w:t>
      </w:r>
      <w:proofErr w:type="spellEnd"/>
      <w:r w:rsidRPr="005714CD">
        <w:rPr>
          <w:sz w:val="24"/>
          <w:lang w:val="en-GB"/>
        </w:rPr>
        <w:t xml:space="preserve"> </w:t>
      </w:r>
      <w:proofErr w:type="spellStart"/>
      <w:r w:rsidRPr="005714CD">
        <w:rPr>
          <w:sz w:val="24"/>
          <w:lang w:val="en-GB"/>
        </w:rPr>
        <w:t>недостатъци</w:t>
      </w:r>
      <w:proofErr w:type="spellEnd"/>
      <w:r w:rsidRPr="005714CD">
        <w:rPr>
          <w:sz w:val="24"/>
        </w:rPr>
        <w:t>.</w:t>
      </w:r>
    </w:p>
    <w:p w:rsidR="00E36096" w:rsidRPr="005714CD" w:rsidRDefault="00E36096" w:rsidP="00E36096">
      <w:pPr>
        <w:spacing w:after="120"/>
        <w:ind w:firstLine="720"/>
        <w:jc w:val="both"/>
        <w:rPr>
          <w:sz w:val="16"/>
        </w:rPr>
      </w:pPr>
    </w:p>
    <w:p w:rsidR="00E36096" w:rsidRDefault="00E36096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</w:t>
      </w:r>
      <w:r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</w:t>
      </w:r>
      <w:r w:rsidR="00F45BB0"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/>
          <w:bCs/>
          <w:sz w:val="24"/>
          <w:szCs w:val="24"/>
          <w:lang w:val="bg-BG" w:eastAsia="bg-BG"/>
        </w:rPr>
        <w:t>ОТГОВОРНОСТ НА СТРАНИТЕ ПРИ НЕИЗПЪЛНЕНИЕ</w:t>
      </w:r>
    </w:p>
    <w:p w:rsidR="00E36096" w:rsidRDefault="00E36096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14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Ако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не изпълни възложената поръчка, както и при неспазване срока за изпълнение на кое да е от задълженията му договора, същият е длъжен да заплати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неустойка в размер на 1 % (един процент) от крайната цена на договора за всеки просрочен ден, но не повече от 20% (двадесет процента) от тази цена, както и обезщетение за претърпените вреди в действителен размер в случаите, в които те надхвърлят договорената неустойка.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 Когато забавата при неизпълнение на кое да е от задълженията по този договор от страна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продължи за повече от 3 (три) дни, </w:t>
      </w:r>
      <w:r w:rsidRPr="009D4C2C">
        <w:rPr>
          <w:b/>
          <w:sz w:val="24"/>
          <w:szCs w:val="24"/>
          <w:lang w:val="bg-BG" w:eastAsia="bg-BG"/>
        </w:rPr>
        <w:t>ВЪЗЛОЖИТЕЛЯТ</w:t>
      </w:r>
      <w:r w:rsidR="00003BBA" w:rsidRPr="009D4C2C">
        <w:rPr>
          <w:b/>
          <w:sz w:val="24"/>
          <w:szCs w:val="24"/>
          <w:lang w:val="bg-BG" w:eastAsia="bg-BG"/>
        </w:rPr>
        <w:t xml:space="preserve"> </w:t>
      </w:r>
      <w:r w:rsidR="00003BBA" w:rsidRPr="009D4C2C">
        <w:rPr>
          <w:sz w:val="24"/>
          <w:szCs w:val="24"/>
          <w:lang w:val="bg-BG" w:eastAsia="bg-BG"/>
        </w:rPr>
        <w:t>има право да развали договора по реда на чл.</w:t>
      </w:r>
      <w:r w:rsidR="00FB60DD" w:rsidRPr="009D4C2C">
        <w:rPr>
          <w:sz w:val="24"/>
          <w:szCs w:val="24"/>
          <w:lang w:val="bg-BG" w:eastAsia="bg-BG"/>
        </w:rPr>
        <w:t xml:space="preserve"> </w:t>
      </w:r>
      <w:r w:rsidR="009D4C2C" w:rsidRPr="009D4C2C">
        <w:rPr>
          <w:sz w:val="24"/>
          <w:szCs w:val="24"/>
          <w:lang w:eastAsia="bg-BG"/>
        </w:rPr>
        <w:t xml:space="preserve">87 </w:t>
      </w:r>
      <w:r w:rsidR="009D4C2C" w:rsidRPr="009D4C2C">
        <w:rPr>
          <w:sz w:val="24"/>
          <w:szCs w:val="24"/>
          <w:lang w:val="bg-BG" w:eastAsia="bg-BG"/>
        </w:rPr>
        <w:t>от ЗЗД.</w:t>
      </w:r>
      <w:r>
        <w:rPr>
          <w:sz w:val="24"/>
          <w:szCs w:val="24"/>
          <w:lang w:val="bg-BG" w:eastAsia="bg-BG"/>
        </w:rPr>
        <w:t xml:space="preserve"> В този случай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дължи </w:t>
      </w:r>
      <w:r w:rsidR="00FB60DD">
        <w:rPr>
          <w:sz w:val="24"/>
          <w:szCs w:val="24"/>
          <w:lang w:val="bg-BG" w:eastAsia="bg-BG"/>
        </w:rPr>
        <w:t>неустойка в размер на 20 % (двадесет</w:t>
      </w:r>
      <w:r>
        <w:rPr>
          <w:sz w:val="24"/>
          <w:szCs w:val="24"/>
          <w:lang w:val="bg-BG" w:eastAsia="bg-BG"/>
        </w:rPr>
        <w:t xml:space="preserve"> процента) от цената на договора, както и обезщетение за претърпените вреди в случаите, в които те надхвърлят договорената неустойка.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lastRenderedPageBreak/>
        <w:t>Чл. 15.</w:t>
      </w:r>
      <w:r>
        <w:rPr>
          <w:sz w:val="24"/>
          <w:szCs w:val="24"/>
          <w:lang w:val="bg-BG" w:eastAsia="bg-BG"/>
        </w:rPr>
        <w:t xml:space="preserve"> </w:t>
      </w:r>
      <w:r>
        <w:rPr>
          <w:b/>
          <w:sz w:val="24"/>
          <w:szCs w:val="24"/>
          <w:lang w:val="bg-BG" w:eastAsia="bg-BG"/>
        </w:rPr>
        <w:t xml:space="preserve">ВЪЗЛОЖИТЕЛЯТ </w:t>
      </w:r>
      <w:r>
        <w:rPr>
          <w:sz w:val="24"/>
          <w:szCs w:val="24"/>
          <w:lang w:val="bg-BG" w:eastAsia="bg-BG"/>
        </w:rPr>
        <w:t>може да прихване дължимите му неустойки от плащанията, които има да извършва на</w:t>
      </w:r>
      <w:r>
        <w:rPr>
          <w:b/>
          <w:sz w:val="24"/>
          <w:szCs w:val="24"/>
          <w:lang w:val="bg-BG" w:eastAsia="bg-BG"/>
        </w:rPr>
        <w:t xml:space="preserve"> ИЗПЪЛНИТЕЕЛЯ.</w:t>
      </w:r>
    </w:p>
    <w:p w:rsidR="00E36096" w:rsidRDefault="00A44619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16</w:t>
      </w:r>
      <w:r w:rsidR="00E36096">
        <w:rPr>
          <w:sz w:val="24"/>
          <w:szCs w:val="24"/>
          <w:lang w:val="bg-BG" w:eastAsia="bg-BG"/>
        </w:rPr>
        <w:t>.</w:t>
      </w:r>
      <w:r w:rsidR="00E36096">
        <w:rPr>
          <w:caps/>
          <w:sz w:val="24"/>
          <w:szCs w:val="24"/>
          <w:lang w:val="bg-BG" w:eastAsia="bg-BG"/>
        </w:rPr>
        <w:t xml:space="preserve"> </w:t>
      </w:r>
      <w:r w:rsidR="00E36096">
        <w:rPr>
          <w:b/>
          <w:caps/>
          <w:sz w:val="24"/>
          <w:szCs w:val="22"/>
          <w:lang w:val="bg-BG" w:eastAsia="bg-BG"/>
        </w:rPr>
        <w:t>Възложителят</w:t>
      </w:r>
      <w:r w:rsidR="00E36096">
        <w:rPr>
          <w:sz w:val="24"/>
          <w:szCs w:val="22"/>
          <w:lang w:val="bg-BG" w:eastAsia="bg-BG"/>
        </w:rPr>
        <w:t xml:space="preserve"> не носят отговорност за вреди, нанесени на служителите или имуществото на </w:t>
      </w:r>
      <w:r w:rsidR="00E36096">
        <w:rPr>
          <w:b/>
          <w:caps/>
          <w:sz w:val="24"/>
          <w:szCs w:val="22"/>
          <w:lang w:val="bg-BG" w:eastAsia="bg-BG"/>
        </w:rPr>
        <w:t>Изпълнителя</w:t>
      </w:r>
      <w:r w:rsidR="00E36096">
        <w:rPr>
          <w:sz w:val="24"/>
          <w:szCs w:val="22"/>
          <w:lang w:val="bg-BG" w:eastAsia="bg-BG"/>
        </w:rPr>
        <w:t xml:space="preserve"> по време на изпълнение на настоящия договор или като последица от него.</w:t>
      </w:r>
    </w:p>
    <w:p w:rsidR="00E36096" w:rsidRDefault="00A44619" w:rsidP="00E36096">
      <w:pPr>
        <w:widowControl/>
        <w:autoSpaceDE/>
        <w:adjustRightInd/>
        <w:ind w:firstLine="708"/>
        <w:jc w:val="both"/>
        <w:rPr>
          <w:sz w:val="24"/>
          <w:szCs w:val="22"/>
          <w:lang w:val="bg-BG" w:eastAsia="bg-BG"/>
        </w:rPr>
      </w:pPr>
      <w:r>
        <w:rPr>
          <w:sz w:val="24"/>
          <w:szCs w:val="24"/>
          <w:lang w:val="bg-BG" w:eastAsia="bg-BG"/>
        </w:rPr>
        <w:t>Чл. 17</w:t>
      </w:r>
      <w:r w:rsidR="00E36096">
        <w:rPr>
          <w:sz w:val="24"/>
          <w:szCs w:val="24"/>
          <w:lang w:val="bg-BG" w:eastAsia="bg-BG"/>
        </w:rPr>
        <w:t xml:space="preserve">. </w:t>
      </w:r>
      <w:r w:rsidR="00E36096">
        <w:rPr>
          <w:b/>
          <w:caps/>
          <w:sz w:val="24"/>
          <w:szCs w:val="22"/>
          <w:lang w:val="bg-BG" w:eastAsia="bg-BG"/>
        </w:rPr>
        <w:t>Изпълнителят</w:t>
      </w:r>
      <w:r w:rsidR="00E36096">
        <w:rPr>
          <w:sz w:val="24"/>
          <w:szCs w:val="22"/>
          <w:lang w:val="bg-BG" w:eastAsia="bg-BG"/>
        </w:rPr>
        <w:t xml:space="preserve"> 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</w:p>
    <w:p w:rsidR="007B5856" w:rsidRDefault="007B5856" w:rsidP="007B5856">
      <w:pPr>
        <w:widowControl/>
        <w:autoSpaceDE/>
        <w:adjustRightInd/>
        <w:ind w:left="708" w:firstLine="708"/>
        <w:jc w:val="both"/>
        <w:rPr>
          <w:b/>
          <w:sz w:val="24"/>
          <w:szCs w:val="24"/>
          <w:lang w:eastAsia="bg-BG"/>
        </w:rPr>
      </w:pPr>
    </w:p>
    <w:p w:rsidR="00A44619" w:rsidRDefault="00A44619" w:rsidP="003127E5">
      <w:pPr>
        <w:widowControl/>
        <w:autoSpaceDE/>
        <w:adjustRightInd/>
        <w:ind w:left="1416" w:firstLine="708"/>
        <w:jc w:val="both"/>
        <w:rPr>
          <w:b/>
          <w:sz w:val="24"/>
          <w:szCs w:val="24"/>
          <w:lang w:val="bg-BG" w:eastAsia="bg-BG"/>
        </w:rPr>
      </w:pPr>
      <w:r w:rsidRPr="007B5856">
        <w:rPr>
          <w:b/>
          <w:sz w:val="24"/>
          <w:szCs w:val="24"/>
          <w:lang w:val="bg-BG" w:eastAsia="bg-BG"/>
        </w:rPr>
        <w:t>V</w:t>
      </w:r>
      <w:r w:rsidR="007B5856" w:rsidRPr="007B5856">
        <w:rPr>
          <w:b/>
          <w:sz w:val="24"/>
          <w:szCs w:val="24"/>
          <w:lang w:val="bg-BG" w:eastAsia="bg-BG"/>
        </w:rPr>
        <w:t>II</w:t>
      </w:r>
      <w:r w:rsidR="007B5856" w:rsidRPr="007B5856">
        <w:rPr>
          <w:b/>
          <w:sz w:val="24"/>
          <w:szCs w:val="24"/>
          <w:lang w:eastAsia="bg-BG"/>
        </w:rPr>
        <w:t xml:space="preserve">. </w:t>
      </w:r>
      <w:r w:rsidRPr="007B5856">
        <w:rPr>
          <w:b/>
          <w:sz w:val="24"/>
          <w:szCs w:val="24"/>
          <w:lang w:val="bg-BG" w:eastAsia="bg-BG"/>
        </w:rPr>
        <w:t xml:space="preserve"> ГАРАНЦИЯ ЗА ИЗПЪЛНЕНИЕ</w:t>
      </w:r>
    </w:p>
    <w:p w:rsidR="003127E5" w:rsidRDefault="003127E5" w:rsidP="003127E5">
      <w:pPr>
        <w:widowControl/>
        <w:autoSpaceDE/>
        <w:adjustRightInd/>
        <w:ind w:left="1416" w:firstLine="708"/>
        <w:jc w:val="both"/>
        <w:rPr>
          <w:b/>
          <w:sz w:val="24"/>
          <w:szCs w:val="24"/>
          <w:lang w:eastAsia="bg-BG"/>
        </w:rPr>
      </w:pPr>
    </w:p>
    <w:p w:rsidR="003127E5" w:rsidRPr="003127E5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3127E5">
        <w:rPr>
          <w:rFonts w:eastAsiaTheme="minorHAnsi"/>
          <w:sz w:val="24"/>
          <w:szCs w:val="24"/>
          <w:lang w:val="bg-BG"/>
        </w:rPr>
        <w:t xml:space="preserve">Чл.18. </w:t>
      </w:r>
      <w:r w:rsidRPr="003127E5">
        <w:rPr>
          <w:rFonts w:eastAsiaTheme="minorHAnsi"/>
          <w:b/>
          <w:sz w:val="24"/>
          <w:szCs w:val="24"/>
          <w:lang w:val="bg-BG"/>
        </w:rPr>
        <w:t>ИЗПЪЛНИТЕЛЯТ</w:t>
      </w:r>
      <w:r w:rsidRPr="003127E5">
        <w:rPr>
          <w:rFonts w:eastAsiaTheme="minorHAnsi"/>
          <w:sz w:val="24"/>
          <w:szCs w:val="24"/>
          <w:lang w:val="bg-BG"/>
        </w:rPr>
        <w:t xml:space="preserve"> гарантира изпълнението на произтичащите от настоящия договор свои задължения с гаранция за добро изпълнение в размер на ............................. (...............................................................................) лева, представляващи 5 % от неговата обща стойност, без ДДС.</w:t>
      </w:r>
    </w:p>
    <w:p w:rsidR="003127E5" w:rsidRPr="003127E5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3127E5">
        <w:rPr>
          <w:rFonts w:eastAsiaTheme="minorHAnsi"/>
          <w:sz w:val="24"/>
          <w:szCs w:val="24"/>
          <w:lang w:val="bg-BG"/>
        </w:rPr>
        <w:t xml:space="preserve">Чл.19. </w:t>
      </w:r>
      <w:r w:rsidRPr="003127E5">
        <w:rPr>
          <w:rFonts w:eastAsiaTheme="minorHAnsi"/>
          <w:b/>
          <w:sz w:val="24"/>
          <w:szCs w:val="24"/>
          <w:lang w:val="bg-BG"/>
        </w:rPr>
        <w:t>ВЪЗЛОЖИТЕЛЯТ</w:t>
      </w:r>
      <w:r w:rsidRPr="003127E5">
        <w:rPr>
          <w:rFonts w:eastAsiaTheme="minorHAnsi"/>
          <w:sz w:val="24"/>
          <w:szCs w:val="24"/>
          <w:lang w:val="bg-BG"/>
        </w:rPr>
        <w:t xml:space="preserve">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7 календарни дни.</w:t>
      </w:r>
    </w:p>
    <w:p w:rsidR="003127E5" w:rsidRPr="003127E5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3127E5">
        <w:rPr>
          <w:rFonts w:eastAsiaTheme="minorHAnsi"/>
          <w:sz w:val="24"/>
          <w:szCs w:val="24"/>
          <w:lang w:val="bg-BG"/>
        </w:rPr>
        <w:t>Чл.</w:t>
      </w:r>
      <w:r>
        <w:rPr>
          <w:rFonts w:eastAsiaTheme="minorHAnsi"/>
          <w:sz w:val="24"/>
          <w:szCs w:val="24"/>
          <w:lang w:val="bg-BG"/>
        </w:rPr>
        <w:t xml:space="preserve"> </w:t>
      </w:r>
      <w:r w:rsidRPr="003127E5">
        <w:rPr>
          <w:rFonts w:eastAsiaTheme="minorHAnsi"/>
          <w:sz w:val="24"/>
          <w:szCs w:val="24"/>
          <w:lang w:val="bg-BG"/>
        </w:rPr>
        <w:t xml:space="preserve">20. </w:t>
      </w:r>
      <w:r w:rsidRPr="003127E5">
        <w:rPr>
          <w:rFonts w:eastAsiaTheme="minorHAnsi"/>
          <w:b/>
          <w:sz w:val="24"/>
          <w:szCs w:val="24"/>
          <w:lang w:val="bg-BG"/>
        </w:rPr>
        <w:t>ВЪЗЛОЖИТЕЛЯТ</w:t>
      </w:r>
      <w:r w:rsidRPr="003127E5">
        <w:rPr>
          <w:rFonts w:eastAsiaTheme="minorHAnsi"/>
          <w:sz w:val="24"/>
          <w:szCs w:val="24"/>
          <w:lang w:val="bg-BG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3127E5" w:rsidRPr="003127E5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3127E5">
        <w:rPr>
          <w:rFonts w:eastAsiaTheme="minorHAnsi"/>
          <w:sz w:val="24"/>
          <w:szCs w:val="24"/>
          <w:lang w:val="bg-BG"/>
        </w:rPr>
        <w:t xml:space="preserve">Чл.21.При липса на възражения по изпълнението на договора </w:t>
      </w:r>
      <w:r w:rsidRPr="003127E5">
        <w:rPr>
          <w:rFonts w:eastAsiaTheme="minorHAnsi"/>
          <w:b/>
          <w:sz w:val="24"/>
          <w:szCs w:val="24"/>
          <w:lang w:val="bg-BG"/>
        </w:rPr>
        <w:t>ВЪЗЛОЖИТЕЛЯТ</w:t>
      </w:r>
      <w:r w:rsidRPr="003127E5">
        <w:rPr>
          <w:rFonts w:eastAsiaTheme="minorHAnsi"/>
          <w:sz w:val="24"/>
          <w:szCs w:val="24"/>
          <w:lang w:val="bg-BG"/>
        </w:rPr>
        <w:t xml:space="preserve"> освобождава гаранцията по чл.18 в срок от 30 календарни дни след приключване на изпълнението (крайната дата за приключването на договора, която крайна дата съвпада с приемането на крайните продукти от възложителя), без да дължи лихви за периода</w:t>
      </w:r>
      <w:r w:rsidR="00F67D0F">
        <w:rPr>
          <w:rFonts w:eastAsiaTheme="minorHAnsi"/>
          <w:sz w:val="24"/>
          <w:szCs w:val="24"/>
        </w:rPr>
        <w:t>.</w:t>
      </w:r>
      <w:r w:rsidRPr="003127E5">
        <w:rPr>
          <w:rFonts w:eastAsiaTheme="minorHAnsi"/>
          <w:sz w:val="24"/>
          <w:szCs w:val="24"/>
          <w:lang w:val="bg-BG"/>
        </w:rPr>
        <w:t xml:space="preserve"> </w:t>
      </w:r>
    </w:p>
    <w:p w:rsidR="003127E5" w:rsidRPr="003127E5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3127E5">
        <w:rPr>
          <w:rFonts w:eastAsiaTheme="minorHAnsi"/>
          <w:sz w:val="24"/>
          <w:szCs w:val="24"/>
          <w:lang w:val="bg-BG"/>
        </w:rPr>
        <w:t>Чл.</w:t>
      </w:r>
      <w:r>
        <w:rPr>
          <w:rFonts w:eastAsiaTheme="minorHAnsi"/>
          <w:sz w:val="24"/>
          <w:szCs w:val="24"/>
          <w:lang w:val="bg-BG"/>
        </w:rPr>
        <w:t xml:space="preserve"> </w:t>
      </w:r>
      <w:r w:rsidRPr="003127E5">
        <w:rPr>
          <w:rFonts w:eastAsiaTheme="minorHAnsi"/>
          <w:sz w:val="24"/>
          <w:szCs w:val="24"/>
          <w:lang w:val="bg-BG"/>
        </w:rPr>
        <w:t xml:space="preserve">22. Гаранцията за изпълнение не се освобождава от </w:t>
      </w:r>
      <w:r w:rsidRPr="003127E5">
        <w:rPr>
          <w:rFonts w:eastAsiaTheme="minorHAnsi"/>
          <w:b/>
          <w:sz w:val="24"/>
          <w:szCs w:val="24"/>
          <w:lang w:val="bg-BG"/>
        </w:rPr>
        <w:t>ВЪЗЛОЖИТЕЛЯ</w:t>
      </w:r>
      <w:r w:rsidRPr="003127E5">
        <w:rPr>
          <w:rFonts w:eastAsiaTheme="minorHAnsi"/>
          <w:sz w:val="24"/>
          <w:szCs w:val="24"/>
          <w:lang w:val="bg-BG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3127E5">
        <w:rPr>
          <w:rFonts w:eastAsiaTheme="minorHAnsi"/>
          <w:b/>
          <w:sz w:val="24"/>
          <w:szCs w:val="24"/>
          <w:lang w:val="bg-BG"/>
        </w:rPr>
        <w:t xml:space="preserve">ИЗПЪЛНИТЕЛЯ </w:t>
      </w:r>
      <w:r w:rsidRPr="003127E5">
        <w:rPr>
          <w:rFonts w:eastAsiaTheme="minorHAnsi"/>
          <w:sz w:val="24"/>
          <w:szCs w:val="24"/>
          <w:lang w:val="bg-BG"/>
        </w:rPr>
        <w:t xml:space="preserve">и въпросът е отнесен за решаване пред съд. При решаване на спора в полза на </w:t>
      </w:r>
      <w:r w:rsidRPr="003127E5">
        <w:rPr>
          <w:rFonts w:eastAsiaTheme="minorHAnsi"/>
          <w:b/>
          <w:sz w:val="24"/>
          <w:szCs w:val="24"/>
          <w:lang w:val="bg-BG"/>
        </w:rPr>
        <w:t>ВЪЗЛОЖИТЕЛЯ</w:t>
      </w:r>
      <w:r w:rsidRPr="003127E5">
        <w:rPr>
          <w:rFonts w:eastAsiaTheme="minorHAnsi"/>
          <w:sz w:val="24"/>
          <w:szCs w:val="24"/>
          <w:lang w:val="bg-BG"/>
        </w:rPr>
        <w:t xml:space="preserve"> той може да пристъпи към усвояване на гаранцията за изпълнение.</w:t>
      </w:r>
    </w:p>
    <w:p w:rsidR="00E36096" w:rsidRDefault="00E36096" w:rsidP="003127E5">
      <w:pPr>
        <w:widowControl/>
        <w:autoSpaceDE/>
        <w:adjustRightInd/>
        <w:jc w:val="both"/>
        <w:rPr>
          <w:b/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3127E5">
        <w:rPr>
          <w:sz w:val="24"/>
          <w:szCs w:val="24"/>
          <w:lang w:val="bg-BG" w:eastAsia="bg-BG"/>
        </w:rPr>
        <w:tab/>
      </w:r>
      <w:r w:rsidR="003127E5">
        <w:rPr>
          <w:sz w:val="24"/>
          <w:szCs w:val="24"/>
          <w:lang w:val="bg-BG" w:eastAsia="bg-BG"/>
        </w:rPr>
        <w:tab/>
      </w:r>
      <w:r>
        <w:rPr>
          <w:b/>
          <w:bCs/>
          <w:sz w:val="24"/>
          <w:szCs w:val="24"/>
          <w:lang w:val="bg-BG" w:eastAsia="bg-BG"/>
        </w:rPr>
        <w:t>V</w:t>
      </w:r>
      <w:r w:rsidR="00A44619">
        <w:rPr>
          <w:b/>
          <w:bCs/>
          <w:sz w:val="24"/>
          <w:szCs w:val="24"/>
          <w:lang w:eastAsia="bg-BG"/>
        </w:rPr>
        <w:t>I</w:t>
      </w:r>
      <w:r w:rsidR="003127E5" w:rsidRPr="003127E5">
        <w:rPr>
          <w:b/>
          <w:bCs/>
          <w:sz w:val="24"/>
          <w:szCs w:val="24"/>
          <w:lang w:eastAsia="bg-BG"/>
        </w:rPr>
        <w:t>I</w:t>
      </w:r>
      <w:r w:rsidR="003127E5" w:rsidRPr="003127E5">
        <w:rPr>
          <w:b/>
          <w:bCs/>
          <w:sz w:val="24"/>
          <w:szCs w:val="24"/>
          <w:lang w:val="bg-BG" w:eastAsia="bg-BG"/>
        </w:rPr>
        <w:t>I</w:t>
      </w:r>
      <w:r w:rsidR="003127E5">
        <w:rPr>
          <w:b/>
          <w:bCs/>
          <w:sz w:val="24"/>
          <w:szCs w:val="24"/>
          <w:lang w:val="bg-BG" w:eastAsia="bg-BG"/>
        </w:rPr>
        <w:t xml:space="preserve">. </w:t>
      </w:r>
      <w:r>
        <w:rPr>
          <w:b/>
          <w:bCs/>
          <w:sz w:val="24"/>
          <w:szCs w:val="24"/>
          <w:lang w:val="bg-BG" w:eastAsia="bg-BG"/>
        </w:rPr>
        <w:t>ФОРСМАЖОРНИ ОБСТОЯТЕЛСТВА</w:t>
      </w:r>
    </w:p>
    <w:p w:rsidR="00E36096" w:rsidRDefault="00E36096" w:rsidP="00E36096">
      <w:pPr>
        <w:widowControl/>
        <w:autoSpaceDE/>
        <w:adjustRightInd/>
        <w:jc w:val="both"/>
        <w:rPr>
          <w:b/>
          <w:bCs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3127E5">
        <w:rPr>
          <w:bCs/>
          <w:sz w:val="24"/>
          <w:szCs w:val="24"/>
          <w:lang w:val="bg-BG" w:eastAsia="bg-BG"/>
        </w:rPr>
        <w:t>23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непредвидени обстоятелства.</w:t>
      </w:r>
    </w:p>
    <w:p w:rsidR="00493162" w:rsidRPr="00493162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lastRenderedPageBreak/>
        <w:t>Чл. 2</w:t>
      </w:r>
      <w:r w:rsidR="003127E5">
        <w:rPr>
          <w:bCs/>
          <w:sz w:val="24"/>
          <w:szCs w:val="24"/>
          <w:lang w:val="bg-BG" w:eastAsia="bg-BG"/>
        </w:rPr>
        <w:t>4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 „Непредвидени обстоятелства” по смисъла на този договор са обстоятелствата</w:t>
      </w:r>
      <w:r w:rsidR="00493162" w:rsidRPr="00493162">
        <w:rPr>
          <w:sz w:val="24"/>
          <w:szCs w:val="24"/>
          <w:lang w:val="bg-BG"/>
        </w:rPr>
        <w:t xml:space="preserve">, които са възникнали след сключването на договора, не са могли да бъдат предвидени при полагане на дължимата грижа, не са резултат </w:t>
      </w:r>
      <w:r w:rsidR="00493162" w:rsidRPr="00493162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от</w:t>
      </w:r>
      <w:r w:rsidR="00493162" w:rsidRPr="00493162">
        <w:rPr>
          <w:sz w:val="24"/>
          <w:szCs w:val="24"/>
          <w:lang w:val="bg-BG"/>
        </w:rPr>
        <w:t xml:space="preserve"> действие или бездействие на страните, но правят невъзможно изпълнението при договорените условия</w:t>
      </w:r>
      <w:r w:rsidR="00493162" w:rsidRPr="00493162">
        <w:rPr>
          <w:sz w:val="24"/>
          <w:szCs w:val="24"/>
        </w:rPr>
        <w:t>.</w:t>
      </w:r>
    </w:p>
    <w:p w:rsidR="00E36096" w:rsidRDefault="00F67D0F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</w:t>
      </w:r>
      <w:r w:rsidR="00E36096">
        <w:rPr>
          <w:sz w:val="24"/>
          <w:szCs w:val="24"/>
          <w:lang w:val="bg-BG" w:eastAsia="bg-BG"/>
        </w:rPr>
        <w:t xml:space="preserve">(2) Не представляват „непредвидени обстоятелства” събития, причинени по небрежност или чрез умишлено действие на </w:t>
      </w:r>
      <w:r w:rsidR="00E36096">
        <w:rPr>
          <w:b/>
          <w:sz w:val="24"/>
          <w:szCs w:val="24"/>
          <w:lang w:val="bg-BG" w:eastAsia="bg-BG"/>
        </w:rPr>
        <w:t>ВЪЗЛОЖИТЕЛЯ</w:t>
      </w:r>
      <w:r w:rsidR="00E36096">
        <w:rPr>
          <w:sz w:val="24"/>
          <w:szCs w:val="24"/>
          <w:lang w:val="bg-BG" w:eastAsia="bg-BG"/>
        </w:rPr>
        <w:t xml:space="preserve"> или </w:t>
      </w:r>
      <w:r w:rsidR="00E36096">
        <w:rPr>
          <w:b/>
          <w:sz w:val="24"/>
          <w:szCs w:val="24"/>
          <w:lang w:val="bg-BG" w:eastAsia="bg-BG"/>
        </w:rPr>
        <w:t>ИЗПЪЛНИТЕЛЯ</w:t>
      </w:r>
      <w:r w:rsidR="00E36096">
        <w:rPr>
          <w:sz w:val="24"/>
          <w:szCs w:val="24"/>
          <w:lang w:val="bg-BG" w:eastAsia="bg-BG"/>
        </w:rPr>
        <w:t xml:space="preserve"> или на негови представители и/или служители.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Чл.2</w:t>
      </w:r>
      <w:r w:rsidR="003127E5">
        <w:rPr>
          <w:bCs/>
          <w:sz w:val="24"/>
          <w:szCs w:val="24"/>
          <w:lang w:val="bg-BG" w:eastAsia="bg-BG"/>
        </w:rPr>
        <w:t>5</w:t>
      </w:r>
      <w:r>
        <w:rPr>
          <w:bCs/>
          <w:sz w:val="24"/>
          <w:szCs w:val="24"/>
          <w:lang w:val="bg-BG" w:eastAsia="bg-BG"/>
        </w:rPr>
        <w:t>.</w:t>
      </w:r>
      <w:r w:rsidR="00290DDC"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(1)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Ако страната, която е следвало да изпълни свое задължение по договора, е била в забава, тя не може да се позовава на „непредвидени обстоятелства”. Липсата на парични средства не представлява „непредвидени обстоятелства”.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2</w:t>
      </w:r>
      <w:r w:rsidR="00F45BB0">
        <w:rPr>
          <w:bCs/>
          <w:sz w:val="24"/>
          <w:szCs w:val="24"/>
          <w:lang w:val="bg-BG" w:eastAsia="bg-BG"/>
        </w:rPr>
        <w:t>6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Страната, за която са налице „непредвидени обстоятелства”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5 (пет) дневен срок от настъпване на тези обстоятелства. При неуведомяване се дължи обезщетение за настъпилите от това вреди в действителен размер. 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36096" w:rsidRDefault="00F45BB0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 w:rsidRPr="003127E5">
        <w:rPr>
          <w:rFonts w:eastAsia="Calibri"/>
          <w:b/>
          <w:bCs/>
          <w:sz w:val="24"/>
          <w:szCs w:val="24"/>
          <w:lang w:eastAsia="bg-BG"/>
        </w:rPr>
        <w:t>IХ</w:t>
      </w:r>
      <w:r w:rsidR="00E36096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 xml:space="preserve"> </w:t>
      </w:r>
      <w:r w:rsidR="00E36096">
        <w:rPr>
          <w:b/>
          <w:bCs/>
          <w:sz w:val="24"/>
          <w:szCs w:val="24"/>
          <w:lang w:val="bg-BG" w:eastAsia="bg-BG"/>
        </w:rPr>
        <w:t>ПРЕКРАТЯВАНЕ НА ДОГОВОРА</w:t>
      </w:r>
    </w:p>
    <w:p w:rsidR="00E36096" w:rsidRDefault="00E36096" w:rsidP="00E36096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2</w:t>
      </w:r>
      <w:r w:rsidR="00F45BB0">
        <w:rPr>
          <w:bCs/>
          <w:sz w:val="24"/>
          <w:szCs w:val="24"/>
          <w:lang w:val="bg-BG" w:eastAsia="bg-BG"/>
        </w:rPr>
        <w:t>7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 Настоящият договор се прекратява: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1. </w:t>
      </w:r>
      <w:r w:rsidR="00F45BB0">
        <w:rPr>
          <w:sz w:val="24"/>
          <w:szCs w:val="24"/>
          <w:lang w:val="bg-BG" w:eastAsia="bg-BG"/>
        </w:rPr>
        <w:t xml:space="preserve">  </w:t>
      </w:r>
      <w:r>
        <w:rPr>
          <w:sz w:val="24"/>
          <w:szCs w:val="24"/>
          <w:lang w:val="bg-BG" w:eastAsia="bg-BG"/>
        </w:rPr>
        <w:t xml:space="preserve">с </w:t>
      </w:r>
      <w:r w:rsidR="00A44619">
        <w:rPr>
          <w:sz w:val="24"/>
          <w:szCs w:val="24"/>
          <w:lang w:val="bg-BG" w:eastAsia="bg-BG"/>
        </w:rPr>
        <w:t>изпълнение задълженията на страните</w:t>
      </w:r>
      <w:r>
        <w:rPr>
          <w:sz w:val="24"/>
          <w:szCs w:val="24"/>
          <w:lang w:val="bg-BG" w:eastAsia="bg-BG"/>
        </w:rPr>
        <w:t>;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</w:t>
      </w:r>
      <w:r w:rsidR="00F45BB0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при ликвидация на юридическото лице или едноличния търговец – изпълнител.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 Извън посочените по-горе случаи договорът може да бъде прекратен едностранно с 10 (десет) дневно писмено предизвестие преди изтичане на договорения срок при възникване на следните обстоятелства: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от изправната страна по договора - при виновно неизпълнение на договорно задължение на другата страна;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в случай на настъпили съществени промени в обстоятелствата за изпълнение на договора по причини, за които страните не отговарят, включително и по отношение осигуряване на финансирането.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 Без предизвестие настоящият договор може да бъде прекратен едностранно от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в случаите на констатирани нередности, измама, изпадане в банкрут или конфликт на интереси. </w:t>
      </w:r>
    </w:p>
    <w:p w:rsidR="00E36096" w:rsidRDefault="00E36096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36096" w:rsidRDefault="00F45BB0" w:rsidP="00E36096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 w:rsidRPr="00F45BB0">
        <w:rPr>
          <w:rFonts w:eastAsia="Calibri"/>
          <w:b/>
          <w:bCs/>
          <w:sz w:val="24"/>
          <w:szCs w:val="24"/>
          <w:lang w:val="bg-BG" w:eastAsia="bg-BG"/>
        </w:rPr>
        <w:t>Х.</w:t>
      </w:r>
      <w:r w:rsidR="00E36096">
        <w:rPr>
          <w:rFonts w:eastAsia="Calibri"/>
          <w:b/>
          <w:bCs/>
          <w:sz w:val="24"/>
          <w:szCs w:val="24"/>
          <w:lang w:val="bg-BG" w:eastAsia="bg-BG"/>
        </w:rPr>
        <w:t xml:space="preserve"> КОНФЛИКТ НА ИНТЕРЕСИ</w:t>
      </w:r>
    </w:p>
    <w:p w:rsidR="00E36096" w:rsidRDefault="00E36096" w:rsidP="00E36096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F45BB0">
        <w:rPr>
          <w:rFonts w:eastAsia="Calibri"/>
          <w:bCs/>
          <w:sz w:val="24"/>
          <w:szCs w:val="24"/>
          <w:lang w:val="ru-RU" w:eastAsia="bg-BG"/>
        </w:rPr>
        <w:t>8</w:t>
      </w:r>
      <w:r>
        <w:rPr>
          <w:rFonts w:eastAsia="Calibri"/>
          <w:bCs/>
          <w:sz w:val="24"/>
          <w:szCs w:val="24"/>
          <w:lang w:val="bg-BG" w:eastAsia="bg-BG"/>
        </w:rPr>
        <w:t>.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ИЗПЪЛНИТЕЛЯТ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се задължава да предприеме всички необходими мерки за избягване на конфликт на интереси, както и да уведоми незабавно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ВЪЗЛОЖИТЕЛЯ </w:t>
      </w:r>
      <w:r>
        <w:rPr>
          <w:rFonts w:eastAsia="Calibri"/>
          <w:bCs/>
          <w:sz w:val="24"/>
          <w:szCs w:val="24"/>
          <w:lang w:val="bg-BG" w:eastAsia="bg-BG"/>
        </w:rPr>
        <w:t>относно обстоятелство, което предизвиква или може да предизвика подобен конфликт.</w:t>
      </w:r>
    </w:p>
    <w:p w:rsidR="00E36096" w:rsidRDefault="00E36096" w:rsidP="00E36096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36096" w:rsidRDefault="003127E5" w:rsidP="00E36096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 w:rsidRPr="003127E5">
        <w:rPr>
          <w:rFonts w:eastAsia="Calibri"/>
          <w:b/>
          <w:bCs/>
          <w:sz w:val="24"/>
          <w:szCs w:val="24"/>
          <w:lang w:eastAsia="bg-BG"/>
        </w:rPr>
        <w:t>Х</w:t>
      </w:r>
      <w:r w:rsidR="00F45BB0" w:rsidRPr="00F45BB0">
        <w:rPr>
          <w:rFonts w:eastAsia="Calibri"/>
          <w:b/>
          <w:bCs/>
          <w:sz w:val="24"/>
          <w:szCs w:val="24"/>
          <w:lang w:eastAsia="bg-BG"/>
        </w:rPr>
        <w:t>I</w:t>
      </w:r>
      <w:r w:rsidRPr="003127E5">
        <w:rPr>
          <w:rFonts w:eastAsia="Calibri"/>
          <w:b/>
          <w:bCs/>
          <w:sz w:val="24"/>
          <w:szCs w:val="24"/>
          <w:lang w:eastAsia="bg-BG"/>
        </w:rPr>
        <w:t>.</w:t>
      </w:r>
      <w:r w:rsidR="00E36096">
        <w:rPr>
          <w:rFonts w:eastAsia="Calibri"/>
          <w:b/>
          <w:bCs/>
          <w:sz w:val="24"/>
          <w:szCs w:val="24"/>
          <w:lang w:val="bg-BG" w:eastAsia="bg-BG"/>
        </w:rPr>
        <w:t xml:space="preserve"> ПОВЕРИТЕЛНОСТ</w:t>
      </w:r>
    </w:p>
    <w:p w:rsidR="00E36096" w:rsidRDefault="00E36096" w:rsidP="00E36096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lastRenderedPageBreak/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F45BB0">
        <w:rPr>
          <w:rFonts w:eastAsia="Calibri"/>
          <w:bCs/>
          <w:sz w:val="24"/>
          <w:szCs w:val="24"/>
          <w:lang w:val="ru-RU" w:eastAsia="bg-BG"/>
        </w:rPr>
        <w:t>9</w:t>
      </w:r>
      <w:r>
        <w:rPr>
          <w:rFonts w:eastAsia="Calibri"/>
          <w:bCs/>
          <w:sz w:val="24"/>
          <w:szCs w:val="24"/>
          <w:lang w:val="bg-BG" w:eastAsia="bg-BG"/>
        </w:rPr>
        <w:t xml:space="preserve">. При реализиране на своите правомощия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ИЗПЪЛНИТЕЛЯТ </w:t>
      </w:r>
      <w:r>
        <w:rPr>
          <w:rFonts w:eastAsia="Calibri"/>
          <w:bCs/>
          <w:sz w:val="24"/>
          <w:szCs w:val="24"/>
          <w:lang w:val="bg-BG" w:eastAsia="bg-BG"/>
        </w:rPr>
        <w:t xml:space="preserve">и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ВЪЗЛОЖИТЕЛЯТ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спазват изискванията за защита на  личните данни съобразно разпоредбите на приложимото национално законодателство.</w:t>
      </w:r>
    </w:p>
    <w:p w:rsidR="00E36096" w:rsidRDefault="00E36096" w:rsidP="00E36096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val="bg-BG" w:eastAsia="bg-BG"/>
        </w:rPr>
      </w:pPr>
    </w:p>
    <w:p w:rsidR="00E36096" w:rsidRDefault="00F45BB0" w:rsidP="00E36096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t>Х</w:t>
      </w:r>
      <w:r w:rsidRPr="00F45BB0">
        <w:rPr>
          <w:rFonts w:eastAsia="Calibri"/>
          <w:b/>
          <w:bCs/>
          <w:sz w:val="24"/>
          <w:szCs w:val="24"/>
          <w:lang w:val="bg-BG" w:eastAsia="bg-BG"/>
        </w:rPr>
        <w:t>II</w:t>
      </w:r>
      <w:r>
        <w:rPr>
          <w:rFonts w:eastAsia="Calibri"/>
          <w:b/>
          <w:bCs/>
          <w:sz w:val="24"/>
          <w:szCs w:val="24"/>
          <w:lang w:val="bg-BG" w:eastAsia="bg-BG"/>
        </w:rPr>
        <w:t>.</w:t>
      </w:r>
      <w:r w:rsidR="00E36096">
        <w:rPr>
          <w:rFonts w:eastAsia="Calibri"/>
          <w:b/>
          <w:bCs/>
          <w:sz w:val="24"/>
          <w:szCs w:val="24"/>
          <w:lang w:val="bg-BG" w:eastAsia="bg-BG"/>
        </w:rPr>
        <w:t xml:space="preserve"> </w:t>
      </w:r>
      <w:r w:rsidR="00E36096">
        <w:rPr>
          <w:b/>
          <w:sz w:val="24"/>
          <w:szCs w:val="24"/>
          <w:lang w:val="bg-BG" w:eastAsia="bg-BG"/>
        </w:rPr>
        <w:t xml:space="preserve"> НЕРЕДНОСТИ</w:t>
      </w:r>
    </w:p>
    <w:p w:rsidR="00E36096" w:rsidRDefault="00E36096" w:rsidP="00E36096">
      <w:pPr>
        <w:widowControl/>
        <w:autoSpaceDE/>
        <w:adjustRightInd/>
        <w:rPr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F45BB0">
        <w:rPr>
          <w:sz w:val="24"/>
          <w:szCs w:val="24"/>
          <w:lang w:val="bg-BG" w:eastAsia="bg-BG"/>
        </w:rPr>
        <w:t>30</w:t>
      </w:r>
      <w:r>
        <w:rPr>
          <w:sz w:val="24"/>
          <w:szCs w:val="24"/>
          <w:lang w:val="ru-RU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</w:t>
      </w:r>
      <w:r>
        <w:rPr>
          <w:sz w:val="24"/>
          <w:szCs w:val="24"/>
          <w:lang w:val="bg-BG" w:eastAsia="bg-BG"/>
        </w:rPr>
        <w:t xml:space="preserve"> по настоящия договор се задължава незабавно да докладва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за всички заподозрени и/или доказани случаи на измама и/или нередност. 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F45BB0">
        <w:rPr>
          <w:sz w:val="24"/>
          <w:szCs w:val="24"/>
          <w:lang w:val="bg-BG" w:eastAsia="bg-BG"/>
        </w:rPr>
        <w:t>31</w:t>
      </w:r>
      <w:r>
        <w:rPr>
          <w:sz w:val="24"/>
          <w:szCs w:val="24"/>
          <w:lang w:val="bg-BG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 </w:t>
      </w:r>
      <w:r>
        <w:rPr>
          <w:sz w:val="24"/>
          <w:szCs w:val="24"/>
          <w:lang w:val="bg-BG" w:eastAsia="bg-BG"/>
        </w:rPr>
        <w:t>е длъжен да уведоми всички свои служители, работещи по изпълнението на договора да докладват всеки случай на подозрение и/или доказани случаи на нередност и/или измама.</w:t>
      </w:r>
    </w:p>
    <w:p w:rsidR="00E36096" w:rsidRDefault="00E36096" w:rsidP="00E36096">
      <w:pPr>
        <w:widowControl/>
        <w:autoSpaceDE/>
        <w:adjustRightInd/>
        <w:rPr>
          <w:b/>
          <w:bCs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eastAsia="bg-BG"/>
        </w:rPr>
        <w:t>X</w:t>
      </w:r>
      <w:r w:rsidR="003127E5" w:rsidRPr="003127E5">
        <w:rPr>
          <w:b/>
          <w:bCs/>
          <w:sz w:val="24"/>
          <w:szCs w:val="24"/>
          <w:lang w:eastAsia="bg-BG"/>
        </w:rPr>
        <w:t>I</w:t>
      </w:r>
      <w:r w:rsidR="00F45BB0" w:rsidRPr="00F45BB0">
        <w:rPr>
          <w:b/>
          <w:bCs/>
          <w:sz w:val="24"/>
          <w:szCs w:val="24"/>
          <w:lang w:eastAsia="bg-BG"/>
        </w:rPr>
        <w:t>II</w:t>
      </w:r>
      <w:r>
        <w:rPr>
          <w:b/>
          <w:bCs/>
          <w:sz w:val="24"/>
          <w:szCs w:val="24"/>
          <w:lang w:val="bg-BG" w:eastAsia="bg-BG"/>
        </w:rPr>
        <w:t>. ДРУГИ УСЛОВИЯ</w:t>
      </w:r>
    </w:p>
    <w:p w:rsidR="00E36096" w:rsidRDefault="00E36096" w:rsidP="00E36096">
      <w:pPr>
        <w:widowControl/>
        <w:autoSpaceDE/>
        <w:adjustRightInd/>
        <w:jc w:val="both"/>
        <w:rPr>
          <w:b/>
          <w:bCs/>
          <w:sz w:val="24"/>
          <w:szCs w:val="24"/>
          <w:lang w:val="bg-BG" w:eastAsia="bg-BG"/>
        </w:rPr>
      </w:pPr>
    </w:p>
    <w:p w:rsidR="00E36096" w:rsidRDefault="00E36096" w:rsidP="00E36096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F45BB0">
        <w:rPr>
          <w:bCs/>
          <w:sz w:val="24"/>
          <w:szCs w:val="24"/>
          <w:lang w:val="bg-BG" w:eastAsia="bg-BG"/>
        </w:rPr>
        <w:t>32</w:t>
      </w:r>
      <w:r>
        <w:rPr>
          <w:bCs/>
          <w:sz w:val="24"/>
          <w:szCs w:val="24"/>
          <w:lang w:val="bg-BG" w:eastAsia="bg-BG"/>
        </w:rPr>
        <w:t>.(1)</w:t>
      </w: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>Възникналите през времетраенето на договора спорове и разногласия между страните се решават чрез преговори между тях. Постигнатите договорености се оформят в писмена форма.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(2) В случай на непостигане на договореност по предходния член, всички спорове, породени от този договор или отнасящи се до него, в това число споровете, породени от или отнасящи се до неговото тълкуване, недействителност, неизпълнение или прекратяване, ще бъдат разрешавани съобразно българските материални и процесуални закони от компетентния съд по реда на ГПК.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F45BB0">
        <w:rPr>
          <w:bCs/>
          <w:sz w:val="24"/>
          <w:szCs w:val="24"/>
          <w:lang w:val="bg-BG" w:eastAsia="bg-BG"/>
        </w:rPr>
        <w:t>33</w:t>
      </w:r>
      <w:r>
        <w:rPr>
          <w:bCs/>
          <w:sz w:val="24"/>
          <w:szCs w:val="24"/>
          <w:lang w:val="bg-BG" w:eastAsia="bg-BG"/>
        </w:rPr>
        <w:t xml:space="preserve">. Всички съобщения между страните, свързани с изпълнението на този договор са валидни, ако са направени в писмена форма и подписани от упълномощените представители на страните по договора. 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Чл.3</w:t>
      </w:r>
      <w:r w:rsidR="00F45BB0">
        <w:rPr>
          <w:bCs/>
          <w:sz w:val="24"/>
          <w:szCs w:val="24"/>
          <w:lang w:val="bg-BG" w:eastAsia="bg-BG"/>
        </w:rPr>
        <w:t>4</w:t>
      </w:r>
      <w:r>
        <w:rPr>
          <w:bCs/>
          <w:sz w:val="24"/>
          <w:szCs w:val="24"/>
          <w:lang w:val="bg-BG" w:eastAsia="bg-BG"/>
        </w:rPr>
        <w:t>. Никоя от страните по този договор няма право да прехвърля другиму правата и задълженията, произтичащи от него.</w:t>
      </w:r>
    </w:p>
    <w:p w:rsidR="00E36096" w:rsidRDefault="00E36096" w:rsidP="00E36096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 xml:space="preserve"> За неуредените въпроси в настоящия договор се прилага действащото българско законодателство.</w:t>
      </w:r>
    </w:p>
    <w:p w:rsidR="00E36096" w:rsidRDefault="00E36096" w:rsidP="00E36096">
      <w:pPr>
        <w:widowControl/>
        <w:tabs>
          <w:tab w:val="left" w:pos="720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Настоящият договор се състави в три еднообразни екземпляра – два за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и един за </w:t>
      </w:r>
      <w:r>
        <w:rPr>
          <w:b/>
          <w:sz w:val="24"/>
          <w:szCs w:val="24"/>
          <w:lang w:val="bg-BG" w:eastAsia="bg-BG"/>
        </w:rPr>
        <w:t xml:space="preserve">ИЗПЪЛНИТЕЛЯ. </w:t>
      </w:r>
    </w:p>
    <w:p w:rsidR="00F45BB0" w:rsidRDefault="00F45BB0" w:rsidP="00E36096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</w:p>
    <w:p w:rsidR="00E36096" w:rsidRDefault="00E36096" w:rsidP="00E36096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>ВЪЗЛОЖИТЕЛ:                                                               ИЗПЪЛНИТЕЛ:</w:t>
      </w:r>
    </w:p>
    <w:p w:rsidR="00E36096" w:rsidRDefault="00E36096" w:rsidP="00E36096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 xml:space="preserve">ОБЩИНА РУСЕ                                                              </w:t>
      </w:r>
    </w:p>
    <w:p w:rsidR="00E36096" w:rsidRDefault="00E36096" w:rsidP="00E36096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</w:p>
    <w:p w:rsidR="00E36096" w:rsidRDefault="00E36096" w:rsidP="00E36096">
      <w:pPr>
        <w:widowControl/>
        <w:autoSpaceDE/>
        <w:adjustRightInd/>
        <w:jc w:val="both"/>
        <w:rPr>
          <w:b/>
          <w:sz w:val="24"/>
          <w:szCs w:val="24"/>
          <w:lang w:eastAsia="bg-BG"/>
        </w:rPr>
      </w:pPr>
      <w:r>
        <w:rPr>
          <w:b/>
          <w:bCs/>
          <w:sz w:val="24"/>
          <w:szCs w:val="24"/>
          <w:lang w:val="ru-RU" w:eastAsia="bg-BG"/>
        </w:rPr>
        <w:t>ПЛАМЕН СТОИЛОВ</w:t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sz w:val="24"/>
          <w:szCs w:val="24"/>
          <w:lang w:eastAsia="bg-BG"/>
        </w:rPr>
        <w:t>………………….</w:t>
      </w:r>
    </w:p>
    <w:p w:rsidR="00E36096" w:rsidRDefault="00E36096" w:rsidP="00E36096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proofErr w:type="spellStart"/>
      <w:r>
        <w:rPr>
          <w:bCs/>
          <w:i/>
          <w:sz w:val="24"/>
          <w:szCs w:val="24"/>
          <w:lang w:val="ru-RU" w:eastAsia="bg-BG"/>
        </w:rPr>
        <w:t>Кмет</w:t>
      </w:r>
      <w:proofErr w:type="spellEnd"/>
      <w:r>
        <w:rPr>
          <w:bCs/>
          <w:i/>
          <w:sz w:val="24"/>
          <w:szCs w:val="24"/>
          <w:lang w:val="ru-RU" w:eastAsia="bg-BG"/>
        </w:rPr>
        <w:t xml:space="preserve"> на Община </w:t>
      </w:r>
      <w:proofErr w:type="spellStart"/>
      <w:r>
        <w:rPr>
          <w:bCs/>
          <w:i/>
          <w:sz w:val="24"/>
          <w:szCs w:val="24"/>
          <w:lang w:val="ru-RU" w:eastAsia="bg-BG"/>
        </w:rPr>
        <w:t>Русе</w:t>
      </w:r>
      <w:proofErr w:type="spellEnd"/>
    </w:p>
    <w:p w:rsidR="00E36096" w:rsidRDefault="00E36096" w:rsidP="00E36096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</w:p>
    <w:p w:rsidR="00E36096" w:rsidRDefault="00E36096" w:rsidP="00E36096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sz w:val="24"/>
          <w:szCs w:val="24"/>
          <w:lang w:val="ru-RU" w:eastAsia="bg-BG"/>
        </w:rPr>
        <w:t>САБИНА МИНКОВСКА</w:t>
      </w:r>
    </w:p>
    <w:p w:rsidR="00E36096" w:rsidRDefault="00E36096" w:rsidP="00E36096">
      <w:pPr>
        <w:jc w:val="both"/>
        <w:rPr>
          <w:i/>
          <w:sz w:val="24"/>
          <w:szCs w:val="24"/>
          <w:lang w:eastAsia="bg-BG"/>
        </w:rPr>
      </w:pPr>
      <w:proofErr w:type="spellStart"/>
      <w:r>
        <w:rPr>
          <w:i/>
          <w:sz w:val="24"/>
          <w:szCs w:val="24"/>
          <w:lang w:val="ru-RU" w:eastAsia="bg-BG"/>
        </w:rPr>
        <w:t>Началник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отдел”Финансово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стопански</w:t>
      </w:r>
      <w:proofErr w:type="spellEnd"/>
      <w:r>
        <w:rPr>
          <w:i/>
          <w:sz w:val="24"/>
          <w:szCs w:val="24"/>
          <w:lang w:val="ru-RU" w:eastAsia="bg-BG"/>
        </w:rPr>
        <w:t>”</w:t>
      </w:r>
    </w:p>
    <w:p w:rsidR="00280C45" w:rsidRDefault="00280C45" w:rsidP="00E36096">
      <w:pPr>
        <w:jc w:val="both"/>
        <w:rPr>
          <w:i/>
          <w:sz w:val="24"/>
          <w:szCs w:val="24"/>
          <w:lang w:eastAsia="bg-BG"/>
        </w:rPr>
      </w:pPr>
    </w:p>
    <w:p w:rsidR="00280C45" w:rsidRDefault="00280C45" w:rsidP="00E36096">
      <w:pPr>
        <w:jc w:val="both"/>
        <w:rPr>
          <w:i/>
          <w:sz w:val="24"/>
          <w:szCs w:val="24"/>
          <w:lang w:eastAsia="bg-BG"/>
        </w:rPr>
      </w:pPr>
      <w:bookmarkStart w:id="0" w:name="_GoBack"/>
      <w:bookmarkEnd w:id="0"/>
    </w:p>
    <w:sectPr w:rsidR="00280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C1" w:rsidRDefault="00C810C1" w:rsidP="00331810">
      <w:r>
        <w:separator/>
      </w:r>
    </w:p>
  </w:endnote>
  <w:endnote w:type="continuationSeparator" w:id="0">
    <w:p w:rsidR="00C810C1" w:rsidRDefault="00C810C1" w:rsidP="003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rPr>
        <w:sz w:val="24"/>
        <w:szCs w:val="24"/>
        <w:lang w:eastAsia="bg-BG"/>
      </w:rPr>
    </w:pPr>
    <w:r>
      <w:rPr>
        <w:noProof/>
        <w:sz w:val="24"/>
        <w:szCs w:val="24"/>
        <w:lang w:val="bg-BG" w:eastAsia="bg-BG"/>
      </w:rPr>
      <w:drawing>
        <wp:inline distT="0" distB="0" distL="0" distR="0" wp14:anchorId="7714F69C" wp14:editId="7A45A4F3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761424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noProof/>
        <w:lang w:val="bg-BG" w:eastAsia="bg-BG"/>
      </w:rPr>
      <w:drawing>
        <wp:inline distT="0" distB="0" distL="0" distR="0" wp14:anchorId="5CD5ECCC" wp14:editId="15EA24F4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25"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86C1F" wp14:editId="3C78C60A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424" w:rsidRPr="00220F71" w:rsidRDefault="00761424" w:rsidP="00761424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Настоящия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създаден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в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рамките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п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роект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proofErr w:type="gram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Ефективно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функциониране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Областен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информационен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център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Русе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“ 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BG05SFOP001-4.001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-0005-С01/24.02.2016 г.,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Опе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ративна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програма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Добро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управление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“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съфинансирана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от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Европейския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съюз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чрез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Европейския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социален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фонд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22BB8D3"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761424" w:rsidRPr="00220F71" w:rsidRDefault="00761424" w:rsidP="00761424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i/>
                        <w:sz w:val="16"/>
                        <w:szCs w:val="16"/>
                      </w:rPr>
                      <w:t>Настоящия</w:t>
                    </w:r>
                    <w:r>
                      <w:rPr>
                        <w:i/>
                        <w:sz w:val="16"/>
                        <w:szCs w:val="16"/>
                      </w:rPr>
                      <w:t>т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 xml:space="preserve"> документ е създаден в рамките на п</w:t>
                    </w:r>
                    <w:r>
                      <w:rPr>
                        <w:i/>
                        <w:sz w:val="16"/>
                        <w:szCs w:val="16"/>
                      </w:rPr>
                      <w:t>роект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„Ефективно функциониране на Областен информационен център – Русе“ 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>BG05SFOP001-4.001</w:t>
                    </w:r>
                    <w:r>
                      <w:rPr>
                        <w:i/>
                        <w:sz w:val="16"/>
                        <w:szCs w:val="16"/>
                      </w:rPr>
                      <w:t>-0005-С01/24.02.2016 г., финансиран по Опе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>ративна програма „Добро управление“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, съфинансирана от Европейския съюз чрез Европейския социален фонд.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 w:rsidR="00220F71">
      <w:tab/>
    </w:r>
    <w:r w:rsidR="00A34B25">
      <w:rPr>
        <w:noProof/>
        <w:lang w:val="bg-BG" w:eastAsia="bg-BG"/>
      </w:rPr>
      <w:drawing>
        <wp:inline distT="0" distB="0" distL="0" distR="0" wp14:anchorId="0052533D" wp14:editId="71500A52">
          <wp:extent cx="1000125" cy="762000"/>
          <wp:effectExtent l="0" t="0" r="9525" b="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63" cy="76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C1" w:rsidRDefault="00C810C1" w:rsidP="00331810">
      <w:r>
        <w:separator/>
      </w:r>
    </w:p>
  </w:footnote>
  <w:footnote w:type="continuationSeparator" w:id="0">
    <w:p w:rsidR="00C810C1" w:rsidRDefault="00C810C1" w:rsidP="003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val="bg-BG" w:eastAsia="bg-BG"/>
      </w:rPr>
      <w:drawing>
        <wp:inline distT="0" distB="0" distL="0" distR="0" wp14:anchorId="1C8A154C" wp14:editId="785FD0BC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noProof/>
        <w:lang w:val="bg-BG" w:eastAsia="bg-BG"/>
      </w:rPr>
      <w:drawing>
        <wp:inline distT="0" distB="0" distL="0" distR="0" wp14:anchorId="0ED7AB1F" wp14:editId="02CC6A41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D1EB1"/>
    <w:multiLevelType w:val="hybridMultilevel"/>
    <w:tmpl w:val="C0ECBFB6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06A3"/>
    <w:multiLevelType w:val="multilevel"/>
    <w:tmpl w:val="A8B243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87E35B5"/>
    <w:multiLevelType w:val="multilevel"/>
    <w:tmpl w:val="1CD6A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EF350CA"/>
    <w:multiLevelType w:val="multilevel"/>
    <w:tmpl w:val="AC141D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03BBA"/>
    <w:rsid w:val="00011494"/>
    <w:rsid w:val="00030AE2"/>
    <w:rsid w:val="000D19A5"/>
    <w:rsid w:val="001321B2"/>
    <w:rsid w:val="001C17B9"/>
    <w:rsid w:val="00214FCB"/>
    <w:rsid w:val="00220F71"/>
    <w:rsid w:val="00274F60"/>
    <w:rsid w:val="00280C45"/>
    <w:rsid w:val="00290DDC"/>
    <w:rsid w:val="002B6E6B"/>
    <w:rsid w:val="003127E5"/>
    <w:rsid w:val="00331810"/>
    <w:rsid w:val="003954DB"/>
    <w:rsid w:val="00407AA0"/>
    <w:rsid w:val="00450BF1"/>
    <w:rsid w:val="00455923"/>
    <w:rsid w:val="00493162"/>
    <w:rsid w:val="00494387"/>
    <w:rsid w:val="004F1476"/>
    <w:rsid w:val="00515949"/>
    <w:rsid w:val="00532891"/>
    <w:rsid w:val="00553CAE"/>
    <w:rsid w:val="00570BE0"/>
    <w:rsid w:val="005B1065"/>
    <w:rsid w:val="005F2B68"/>
    <w:rsid w:val="00626003"/>
    <w:rsid w:val="006316F1"/>
    <w:rsid w:val="00667BFB"/>
    <w:rsid w:val="00703350"/>
    <w:rsid w:val="00705537"/>
    <w:rsid w:val="0070589B"/>
    <w:rsid w:val="0073768F"/>
    <w:rsid w:val="00761424"/>
    <w:rsid w:val="007A4C65"/>
    <w:rsid w:val="007B4750"/>
    <w:rsid w:val="007B5856"/>
    <w:rsid w:val="007C3D2E"/>
    <w:rsid w:val="00802212"/>
    <w:rsid w:val="00832EA3"/>
    <w:rsid w:val="00880CAC"/>
    <w:rsid w:val="008956D3"/>
    <w:rsid w:val="009313A4"/>
    <w:rsid w:val="00967E1B"/>
    <w:rsid w:val="009A2A90"/>
    <w:rsid w:val="009B2DE6"/>
    <w:rsid w:val="009D4C2C"/>
    <w:rsid w:val="00A34B25"/>
    <w:rsid w:val="00A44619"/>
    <w:rsid w:val="00A46845"/>
    <w:rsid w:val="00A81757"/>
    <w:rsid w:val="00AA3449"/>
    <w:rsid w:val="00AA3A8B"/>
    <w:rsid w:val="00AB4BEC"/>
    <w:rsid w:val="00B06601"/>
    <w:rsid w:val="00B65BC9"/>
    <w:rsid w:val="00B94ABF"/>
    <w:rsid w:val="00C01243"/>
    <w:rsid w:val="00C21CA2"/>
    <w:rsid w:val="00C456AA"/>
    <w:rsid w:val="00C810C1"/>
    <w:rsid w:val="00C851ED"/>
    <w:rsid w:val="00CE3CE6"/>
    <w:rsid w:val="00D4645D"/>
    <w:rsid w:val="00D87296"/>
    <w:rsid w:val="00DD3C0E"/>
    <w:rsid w:val="00E1459D"/>
    <w:rsid w:val="00E36096"/>
    <w:rsid w:val="00E5740E"/>
    <w:rsid w:val="00E57FA6"/>
    <w:rsid w:val="00E74958"/>
    <w:rsid w:val="00E90128"/>
    <w:rsid w:val="00EA38A0"/>
    <w:rsid w:val="00ED0FC3"/>
    <w:rsid w:val="00EE5557"/>
    <w:rsid w:val="00EF10A4"/>
    <w:rsid w:val="00F22BFA"/>
    <w:rsid w:val="00F33643"/>
    <w:rsid w:val="00F45BB0"/>
    <w:rsid w:val="00F63986"/>
    <w:rsid w:val="00F66158"/>
    <w:rsid w:val="00F67D0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2016-01-12T15:20:00Z</dcterms:created>
  <dcterms:modified xsi:type="dcterms:W3CDTF">2016-07-05T12:13:00Z</dcterms:modified>
</cp:coreProperties>
</file>